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Y="-15"/>
        <w:tblOverlap w:val="never"/>
        <w:tblW w:w="4464" w:type="dxa"/>
        <w:tblInd w:w="0" w:type="dxa"/>
        <w:tblCellMar>
          <w:top w:w="48" w:type="dxa"/>
          <w:right w:w="115" w:type="dxa"/>
        </w:tblCellMar>
        <w:tblLook w:val="04A0" w:firstRow="1" w:lastRow="0" w:firstColumn="1" w:lastColumn="0" w:noHBand="0" w:noVBand="1"/>
      </w:tblPr>
      <w:tblGrid>
        <w:gridCol w:w="4464"/>
      </w:tblGrid>
      <w:tr w:rsidR="005E6BA6" w:rsidRPr="00F66B2A" w14:paraId="2ED6A7DB" w14:textId="77777777" w:rsidTr="00557A35">
        <w:trPr>
          <w:trHeight w:val="1314"/>
        </w:trPr>
        <w:tc>
          <w:tcPr>
            <w:tcW w:w="4464" w:type="dxa"/>
            <w:tcBorders>
              <w:top w:val="double" w:sz="5" w:space="0" w:color="000000"/>
              <w:left w:val="double" w:sz="5" w:space="0" w:color="000000"/>
              <w:bottom w:val="double" w:sz="5" w:space="0" w:color="000000"/>
              <w:right w:val="double" w:sz="5" w:space="0" w:color="000000"/>
            </w:tcBorders>
          </w:tcPr>
          <w:p w14:paraId="26BF1C2C" w14:textId="77777777" w:rsidR="005E6BA6" w:rsidRPr="00F66B2A" w:rsidRDefault="00A142B4">
            <w:pPr>
              <w:spacing w:after="0" w:line="259" w:lineRule="auto"/>
              <w:ind w:right="0" w:firstLine="0"/>
              <w:jc w:val="left"/>
              <w:rPr>
                <w:rFonts w:ascii="Times New Roman" w:hAnsi="Times New Roman" w:cs="Times New Roman"/>
                <w:sz w:val="28"/>
                <w:szCs w:val="28"/>
              </w:rPr>
            </w:pPr>
            <w:r w:rsidRPr="00F66B2A">
              <w:rPr>
                <w:rFonts w:ascii="Times New Roman" w:eastAsia="Yu Gothic UI" w:hAnsi="Times New Roman" w:cs="Times New Roman"/>
                <w:sz w:val="28"/>
                <w:szCs w:val="28"/>
              </w:rPr>
              <w:t xml:space="preserve"> </w:t>
            </w:r>
            <w:r w:rsidRPr="00F66B2A">
              <w:rPr>
                <w:rFonts w:ascii="Times New Roman" w:eastAsia="Yu Gothic UI" w:hAnsi="Times New Roman" w:cs="Times New Roman"/>
                <w:sz w:val="28"/>
                <w:szCs w:val="28"/>
              </w:rPr>
              <w:tab/>
            </w:r>
            <w:r w:rsidRPr="00F66B2A">
              <w:rPr>
                <w:rFonts w:ascii="Times New Roman" w:hAnsi="Times New Roman" w:cs="Times New Roman"/>
                <w:b/>
                <w:sz w:val="28"/>
                <w:szCs w:val="28"/>
              </w:rPr>
              <w:t xml:space="preserve"> </w:t>
            </w:r>
          </w:p>
          <w:p w14:paraId="0CA88BC5" w14:textId="4977B244" w:rsidR="005E6BA6" w:rsidRPr="00F66B2A" w:rsidRDefault="00A142B4" w:rsidP="00557A35">
            <w:pPr>
              <w:spacing w:after="8" w:line="227" w:lineRule="auto"/>
              <w:ind w:right="0" w:firstLine="185"/>
              <w:jc w:val="center"/>
              <w:rPr>
                <w:rFonts w:ascii="Times New Roman" w:hAnsi="Times New Roman" w:cs="Times New Roman"/>
                <w:sz w:val="28"/>
                <w:szCs w:val="28"/>
              </w:rPr>
            </w:pPr>
            <w:r w:rsidRPr="00F66B2A">
              <w:rPr>
                <w:rFonts w:ascii="Times New Roman" w:hAnsi="Times New Roman" w:cs="Times New Roman"/>
                <w:b/>
                <w:sz w:val="28"/>
                <w:szCs w:val="28"/>
              </w:rPr>
              <w:t xml:space="preserve">ΕΤΑΙΡΕΙΑ ΑΞΙΟΠΟΙΗΣΗΣ ΚΑΙ </w:t>
            </w:r>
            <w:r w:rsidRPr="00F66B2A">
              <w:rPr>
                <w:rFonts w:ascii="Times New Roman" w:hAnsi="Times New Roman" w:cs="Times New Roman"/>
                <w:b/>
                <w:sz w:val="28"/>
                <w:szCs w:val="28"/>
                <w:vertAlign w:val="superscript"/>
              </w:rPr>
              <w:t xml:space="preserve"> </w:t>
            </w:r>
            <w:r w:rsidRPr="00F66B2A">
              <w:rPr>
                <w:rFonts w:ascii="Times New Roman" w:hAnsi="Times New Roman" w:cs="Times New Roman"/>
                <w:b/>
                <w:sz w:val="28"/>
                <w:szCs w:val="28"/>
              </w:rPr>
              <w:t>ΔΙΑΧΕΙΡΙΣΗΣ ΠΕΡΙΟΥΣΙΑΣ</w:t>
            </w:r>
          </w:p>
          <w:p w14:paraId="3906B87E" w14:textId="3BE4ED33" w:rsidR="005E6BA6" w:rsidRPr="00F66B2A" w:rsidRDefault="00A142B4" w:rsidP="00557A35">
            <w:pPr>
              <w:spacing w:after="0" w:line="259" w:lineRule="auto"/>
              <w:ind w:right="0" w:firstLine="0"/>
              <w:jc w:val="center"/>
              <w:rPr>
                <w:rFonts w:ascii="Times New Roman" w:hAnsi="Times New Roman" w:cs="Times New Roman"/>
                <w:sz w:val="28"/>
                <w:szCs w:val="28"/>
              </w:rPr>
            </w:pPr>
            <w:r w:rsidRPr="00F66B2A">
              <w:rPr>
                <w:rFonts w:ascii="Times New Roman" w:hAnsi="Times New Roman" w:cs="Times New Roman"/>
                <w:b/>
                <w:sz w:val="28"/>
                <w:szCs w:val="28"/>
              </w:rPr>
              <w:t>ΠΑΝΕΠΙΣΤΗΜΙΟΥ ΠΑΤΡΩΝ</w:t>
            </w:r>
          </w:p>
          <w:p w14:paraId="51E08EE4" w14:textId="77777777" w:rsidR="005E6BA6" w:rsidRPr="00F66B2A" w:rsidRDefault="00A142B4">
            <w:pPr>
              <w:tabs>
                <w:tab w:val="center" w:pos="1889"/>
              </w:tabs>
              <w:spacing w:after="0"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rPr>
              <w:tab/>
            </w:r>
            <w:proofErr w:type="spellStart"/>
            <w:r w:rsidRPr="00F66B2A">
              <w:rPr>
                <w:rFonts w:ascii="Times New Roman" w:eastAsia="Yu Gothic UI" w:hAnsi="Times New Roman" w:cs="Times New Roman"/>
                <w:b/>
                <w:sz w:val="28"/>
                <w:szCs w:val="28"/>
              </w:rPr>
              <w:t>τηλ</w:t>
            </w:r>
            <w:proofErr w:type="spellEnd"/>
            <w:r w:rsidRPr="00F66B2A">
              <w:rPr>
                <w:rFonts w:ascii="Times New Roman" w:eastAsia="Yu Gothic UI" w:hAnsi="Times New Roman" w:cs="Times New Roman"/>
                <w:b/>
                <w:sz w:val="28"/>
                <w:szCs w:val="28"/>
              </w:rPr>
              <w:t xml:space="preserve">. 2610 997813 &amp; 2610 997985 </w:t>
            </w:r>
          </w:p>
        </w:tc>
      </w:tr>
    </w:tbl>
    <w:p w14:paraId="7BF24D07" w14:textId="68F7DA5C" w:rsidR="005E6BA6" w:rsidRPr="00FF2F18" w:rsidRDefault="00A142B4">
      <w:pPr>
        <w:spacing w:after="1019" w:line="371" w:lineRule="auto"/>
        <w:ind w:left="355" w:right="0" w:hanging="10"/>
        <w:rPr>
          <w:rFonts w:ascii="Times New Roman" w:hAnsi="Times New Roman" w:cs="Times New Roman"/>
          <w:color w:val="000000" w:themeColor="text1"/>
          <w:sz w:val="28"/>
          <w:szCs w:val="28"/>
          <w:lang w:val="en-US"/>
        </w:rPr>
      </w:pPr>
      <w:r w:rsidRPr="00F66B2A">
        <w:rPr>
          <w:rFonts w:ascii="Times New Roman" w:eastAsia="Yu Gothic UI" w:hAnsi="Times New Roman" w:cs="Times New Roman"/>
          <w:sz w:val="28"/>
          <w:szCs w:val="28"/>
        </w:rPr>
        <w:t xml:space="preserve"> </w:t>
      </w:r>
      <w:r w:rsidR="00557A35">
        <w:rPr>
          <w:rFonts w:ascii="Times New Roman" w:eastAsia="Yu Gothic UI" w:hAnsi="Times New Roman" w:cs="Times New Roman"/>
          <w:sz w:val="28"/>
          <w:szCs w:val="28"/>
          <w:lang w:val="en-US"/>
        </w:rPr>
        <w:t xml:space="preserve">            </w:t>
      </w:r>
      <w:r w:rsidRPr="00F66B2A">
        <w:rPr>
          <w:rFonts w:ascii="Times New Roman" w:hAnsi="Times New Roman" w:cs="Times New Roman"/>
          <w:b/>
          <w:sz w:val="28"/>
          <w:szCs w:val="28"/>
        </w:rPr>
        <w:t xml:space="preserve">Πάτρα,   </w:t>
      </w:r>
      <w:r w:rsidR="00FF2F18">
        <w:rPr>
          <w:rFonts w:ascii="Times New Roman" w:hAnsi="Times New Roman" w:cs="Times New Roman"/>
          <w:b/>
          <w:sz w:val="28"/>
          <w:szCs w:val="28"/>
          <w:lang w:val="en-US"/>
        </w:rPr>
        <w:t>31</w:t>
      </w:r>
      <w:r w:rsidR="00557A35" w:rsidRPr="00FF2F18">
        <w:rPr>
          <w:rFonts w:ascii="Times New Roman" w:hAnsi="Times New Roman" w:cs="Times New Roman"/>
          <w:b/>
          <w:color w:val="000000" w:themeColor="text1"/>
          <w:sz w:val="28"/>
          <w:szCs w:val="28"/>
          <w:lang w:val="en-US"/>
        </w:rPr>
        <w:t>/</w:t>
      </w:r>
      <w:r w:rsidR="00EE3A8A" w:rsidRPr="00FF2F18">
        <w:rPr>
          <w:rFonts w:ascii="Times New Roman" w:hAnsi="Times New Roman" w:cs="Times New Roman"/>
          <w:b/>
          <w:color w:val="000000" w:themeColor="text1"/>
          <w:sz w:val="28"/>
          <w:szCs w:val="28"/>
          <w:lang w:val="en-US"/>
        </w:rPr>
        <w:t>3</w:t>
      </w:r>
      <w:r w:rsidRPr="00FF2F18">
        <w:rPr>
          <w:rFonts w:ascii="Times New Roman" w:hAnsi="Times New Roman" w:cs="Times New Roman"/>
          <w:b/>
          <w:color w:val="000000" w:themeColor="text1"/>
          <w:sz w:val="28"/>
          <w:szCs w:val="28"/>
        </w:rPr>
        <w:t>/202</w:t>
      </w:r>
      <w:r w:rsidR="00F8799A" w:rsidRPr="00FF2F18">
        <w:rPr>
          <w:rFonts w:ascii="Times New Roman" w:hAnsi="Times New Roman" w:cs="Times New Roman"/>
          <w:b/>
          <w:color w:val="000000" w:themeColor="text1"/>
          <w:sz w:val="28"/>
          <w:szCs w:val="28"/>
          <w:lang w:val="en-US"/>
        </w:rPr>
        <w:t>3</w:t>
      </w:r>
    </w:p>
    <w:p w14:paraId="198208E5" w14:textId="77777777" w:rsidR="005E6BA6" w:rsidRPr="00F66B2A" w:rsidRDefault="00A142B4">
      <w:pPr>
        <w:spacing w:after="98"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p>
    <w:p w14:paraId="2C9BFCB4" w14:textId="77777777" w:rsidR="005E6BA6" w:rsidRPr="00F66B2A" w:rsidRDefault="00A142B4">
      <w:pPr>
        <w:spacing w:after="128" w:line="259" w:lineRule="auto"/>
        <w:ind w:left="52" w:right="0" w:firstLine="0"/>
        <w:jc w:val="center"/>
        <w:rPr>
          <w:rFonts w:ascii="Times New Roman" w:hAnsi="Times New Roman" w:cs="Times New Roman"/>
          <w:sz w:val="28"/>
          <w:szCs w:val="28"/>
        </w:rPr>
      </w:pPr>
      <w:r w:rsidRPr="00F66B2A">
        <w:rPr>
          <w:rFonts w:ascii="Times New Roman" w:hAnsi="Times New Roman" w:cs="Times New Roman"/>
          <w:b/>
          <w:sz w:val="28"/>
          <w:szCs w:val="28"/>
        </w:rPr>
        <w:t xml:space="preserve"> </w:t>
      </w:r>
    </w:p>
    <w:p w14:paraId="773A521D" w14:textId="3CA83860" w:rsidR="005E6BA6" w:rsidRPr="00F66B2A" w:rsidRDefault="00A142B4">
      <w:pPr>
        <w:spacing w:after="100" w:line="259" w:lineRule="auto"/>
        <w:ind w:left="10" w:right="63" w:hanging="10"/>
        <w:jc w:val="center"/>
        <w:rPr>
          <w:rFonts w:ascii="Times New Roman" w:hAnsi="Times New Roman" w:cs="Times New Roman"/>
          <w:sz w:val="28"/>
          <w:szCs w:val="28"/>
        </w:rPr>
      </w:pPr>
      <w:r w:rsidRPr="00F66B2A">
        <w:rPr>
          <w:rFonts w:ascii="Times New Roman" w:hAnsi="Times New Roman" w:cs="Times New Roman"/>
          <w:b/>
          <w:sz w:val="28"/>
          <w:szCs w:val="28"/>
        </w:rPr>
        <w:t xml:space="preserve">Δ Ι Α Κ Η Ρ Υ Ξ Η   Α Ρ Ι Θ .  </w:t>
      </w:r>
      <w:r w:rsidR="00B617C1">
        <w:rPr>
          <w:rFonts w:ascii="Times New Roman" w:hAnsi="Times New Roman" w:cs="Times New Roman"/>
          <w:b/>
          <w:sz w:val="28"/>
          <w:szCs w:val="28"/>
        </w:rPr>
        <w:t>3</w:t>
      </w:r>
    </w:p>
    <w:p w14:paraId="136D22BE" w14:textId="77777777" w:rsidR="005E6BA6" w:rsidRPr="00F66B2A" w:rsidRDefault="00A142B4">
      <w:pPr>
        <w:spacing w:after="131" w:line="259" w:lineRule="auto"/>
        <w:ind w:left="10" w:hanging="10"/>
        <w:jc w:val="center"/>
        <w:rPr>
          <w:rFonts w:ascii="Times New Roman" w:hAnsi="Times New Roman" w:cs="Times New Roman"/>
          <w:sz w:val="28"/>
          <w:szCs w:val="28"/>
        </w:rPr>
      </w:pPr>
      <w:r w:rsidRPr="00F66B2A">
        <w:rPr>
          <w:rFonts w:ascii="Times New Roman" w:hAnsi="Times New Roman" w:cs="Times New Roman"/>
          <w:sz w:val="28"/>
          <w:szCs w:val="28"/>
        </w:rPr>
        <w:t xml:space="preserve">Η Εταιρεία Αξιοποίησης και Διαχείρισης Περιουσίας του Πανεπιστημίου Πατρών, έχοντας </w:t>
      </w:r>
    </w:p>
    <w:p w14:paraId="5CDA7E68" w14:textId="77777777" w:rsidR="005E6BA6" w:rsidRPr="00F66B2A" w:rsidRDefault="00A142B4">
      <w:pPr>
        <w:spacing w:after="98" w:line="259" w:lineRule="auto"/>
        <w:ind w:left="10" w:hanging="10"/>
        <w:jc w:val="center"/>
        <w:rPr>
          <w:rFonts w:ascii="Times New Roman" w:hAnsi="Times New Roman" w:cs="Times New Roman"/>
          <w:sz w:val="28"/>
          <w:szCs w:val="28"/>
        </w:rPr>
      </w:pPr>
      <w:r w:rsidRPr="00F66B2A">
        <w:rPr>
          <w:rFonts w:ascii="Times New Roman" w:hAnsi="Times New Roman" w:cs="Times New Roman"/>
          <w:sz w:val="28"/>
          <w:szCs w:val="28"/>
        </w:rPr>
        <w:t xml:space="preserve">υπόψη :  </w:t>
      </w:r>
    </w:p>
    <w:p w14:paraId="667FFB2E" w14:textId="37292BFF" w:rsidR="005E6BA6" w:rsidRPr="0015074C" w:rsidRDefault="00A142B4" w:rsidP="0015074C">
      <w:pPr>
        <w:pStyle w:val="a3"/>
        <w:numPr>
          <w:ilvl w:val="0"/>
          <w:numId w:val="7"/>
        </w:numPr>
        <w:spacing w:after="124" w:line="360" w:lineRule="auto"/>
        <w:ind w:right="0"/>
        <w:rPr>
          <w:rFonts w:ascii="Times New Roman" w:hAnsi="Times New Roman" w:cs="Times New Roman"/>
          <w:sz w:val="28"/>
          <w:szCs w:val="28"/>
        </w:rPr>
      </w:pPr>
      <w:r w:rsidRPr="0015074C">
        <w:rPr>
          <w:rFonts w:ascii="Times New Roman" w:hAnsi="Times New Roman" w:cs="Times New Roman"/>
          <w:sz w:val="28"/>
          <w:szCs w:val="28"/>
        </w:rPr>
        <w:t>Τις διατάξεις του Π.Δ. 32/93</w:t>
      </w:r>
      <w:r w:rsidR="00F8799A" w:rsidRPr="0015074C">
        <w:rPr>
          <w:rFonts w:ascii="Times New Roman" w:hAnsi="Times New Roman" w:cs="Times New Roman"/>
          <w:sz w:val="28"/>
          <w:szCs w:val="28"/>
        </w:rPr>
        <w:t xml:space="preserve"> «</w:t>
      </w:r>
      <w:r w:rsidR="00F8799A" w:rsidRPr="0015074C">
        <w:rPr>
          <w:rFonts w:ascii="Times New Roman" w:hAnsi="Times New Roman" w:cs="Times New Roman"/>
          <w:i/>
          <w:sz w:val="28"/>
          <w:szCs w:val="28"/>
        </w:rPr>
        <w:t>Ίδρυση Ειδικού Νομικού Προσώπου Ιδιωτικού Δικαίου για την αξιοποίηση και διαχείριση της περιουσίας του Πανεπιστημίου Πατρών και έγκριση του καταστατικού του</w:t>
      </w:r>
      <w:r w:rsidR="00F8799A" w:rsidRPr="0015074C">
        <w:rPr>
          <w:rFonts w:ascii="Times New Roman" w:hAnsi="Times New Roman" w:cs="Times New Roman"/>
          <w:sz w:val="28"/>
          <w:szCs w:val="28"/>
        </w:rPr>
        <w:t xml:space="preserve">»  (ΦΕΚ Α΄11), όπως τροποποιήθηκε με το </w:t>
      </w:r>
      <w:proofErr w:type="spellStart"/>
      <w:r w:rsidR="00F8799A" w:rsidRPr="0015074C">
        <w:rPr>
          <w:rFonts w:ascii="Times New Roman" w:hAnsi="Times New Roman" w:cs="Times New Roman"/>
          <w:sz w:val="28"/>
          <w:szCs w:val="28"/>
        </w:rPr>
        <w:t>π.δ.</w:t>
      </w:r>
      <w:proofErr w:type="spellEnd"/>
      <w:r w:rsidR="00F8799A" w:rsidRPr="0015074C">
        <w:rPr>
          <w:rFonts w:ascii="Times New Roman" w:hAnsi="Times New Roman" w:cs="Times New Roman"/>
          <w:sz w:val="28"/>
          <w:szCs w:val="28"/>
        </w:rPr>
        <w:t xml:space="preserve"> 261/2000 (ΦΕΚ  Α΄ 215)</w:t>
      </w:r>
      <w:r w:rsidRPr="0015074C">
        <w:rPr>
          <w:rFonts w:ascii="Times New Roman" w:hAnsi="Times New Roman" w:cs="Times New Roman"/>
          <w:sz w:val="28"/>
          <w:szCs w:val="28"/>
        </w:rPr>
        <w:t xml:space="preserve">. </w:t>
      </w:r>
    </w:p>
    <w:p w14:paraId="56D40633" w14:textId="77777777" w:rsidR="00194E59" w:rsidRPr="00F66B2A" w:rsidRDefault="00194E59" w:rsidP="00194E59">
      <w:pPr>
        <w:pStyle w:val="a3"/>
        <w:numPr>
          <w:ilvl w:val="0"/>
          <w:numId w:val="7"/>
        </w:numPr>
        <w:spacing w:after="0" w:line="360" w:lineRule="auto"/>
        <w:rPr>
          <w:rFonts w:ascii="Times New Roman" w:hAnsi="Times New Roman" w:cs="Times New Roman"/>
          <w:bCs/>
          <w:sz w:val="28"/>
          <w:szCs w:val="28"/>
        </w:rPr>
      </w:pPr>
      <w:bookmarkStart w:id="0" w:name="_Hlk127617141"/>
      <w:r w:rsidRPr="00557A35">
        <w:rPr>
          <w:rFonts w:ascii="Times New Roman" w:hAnsi="Times New Roman" w:cs="Times New Roman"/>
          <w:color w:val="auto"/>
          <w:sz w:val="28"/>
          <w:szCs w:val="28"/>
        </w:rPr>
        <w:t xml:space="preserve">Τις διατάξεις του Ν. </w:t>
      </w:r>
      <w:r w:rsidRPr="00557A35">
        <w:rPr>
          <w:rFonts w:ascii="Times New Roman" w:hAnsi="Times New Roman" w:cs="Times New Roman"/>
          <w:bCs/>
          <w:color w:val="auto"/>
          <w:sz w:val="28"/>
          <w:szCs w:val="28"/>
        </w:rPr>
        <w:t>4957/</w:t>
      </w:r>
      <w:r w:rsidRPr="00F66B2A">
        <w:rPr>
          <w:rFonts w:ascii="Times New Roman" w:hAnsi="Times New Roman" w:cs="Times New Roman"/>
          <w:bCs/>
          <w:sz w:val="28"/>
          <w:szCs w:val="28"/>
        </w:rPr>
        <w:t>2022 «</w:t>
      </w:r>
      <w:r w:rsidRPr="00F66B2A">
        <w:rPr>
          <w:rFonts w:ascii="Times New Roman" w:hAnsi="Times New Roman" w:cs="Times New Roman"/>
          <w:bCs/>
          <w:i/>
          <w:iCs/>
          <w:sz w:val="28"/>
          <w:szCs w:val="28"/>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F66B2A">
        <w:rPr>
          <w:rFonts w:ascii="Times New Roman" w:hAnsi="Times New Roman" w:cs="Times New Roman"/>
          <w:bCs/>
          <w:sz w:val="28"/>
          <w:szCs w:val="28"/>
        </w:rPr>
        <w:t>» (ΦΕΚ Α΄ 141/21-7-2022)</w:t>
      </w:r>
    </w:p>
    <w:bookmarkEnd w:id="0"/>
    <w:p w14:paraId="1EFEC159" w14:textId="49457C9C" w:rsidR="005E6BA6" w:rsidRPr="00F66B2A" w:rsidRDefault="00A142B4" w:rsidP="00F8799A">
      <w:pPr>
        <w:pStyle w:val="a3"/>
        <w:numPr>
          <w:ilvl w:val="0"/>
          <w:numId w:val="7"/>
        </w:numPr>
        <w:spacing w:after="105" w:line="360" w:lineRule="auto"/>
        <w:ind w:right="0"/>
        <w:rPr>
          <w:rFonts w:ascii="Times New Roman" w:hAnsi="Times New Roman" w:cs="Times New Roman"/>
          <w:sz w:val="28"/>
          <w:szCs w:val="28"/>
        </w:rPr>
      </w:pPr>
      <w:r w:rsidRPr="00F66B2A">
        <w:rPr>
          <w:rFonts w:ascii="Times New Roman" w:hAnsi="Times New Roman" w:cs="Times New Roman"/>
          <w:sz w:val="28"/>
          <w:szCs w:val="28"/>
        </w:rPr>
        <w:t xml:space="preserve">Την από </w:t>
      </w:r>
      <w:r w:rsidR="00E00376">
        <w:rPr>
          <w:rFonts w:ascii="Times New Roman" w:hAnsi="Times New Roman" w:cs="Times New Roman"/>
          <w:sz w:val="28"/>
          <w:szCs w:val="28"/>
        </w:rPr>
        <w:t>3</w:t>
      </w:r>
      <w:r w:rsidR="006E49D2" w:rsidRPr="006E49D2">
        <w:rPr>
          <w:rFonts w:ascii="Times New Roman" w:hAnsi="Times New Roman" w:cs="Times New Roman"/>
          <w:sz w:val="28"/>
          <w:szCs w:val="28"/>
        </w:rPr>
        <w:t>3</w:t>
      </w:r>
      <w:r w:rsidR="006E49D2" w:rsidRPr="00C64BD0">
        <w:rPr>
          <w:rFonts w:ascii="Times New Roman" w:hAnsi="Times New Roman" w:cs="Times New Roman"/>
          <w:sz w:val="28"/>
          <w:szCs w:val="28"/>
        </w:rPr>
        <w:t>0</w:t>
      </w:r>
      <w:r w:rsidR="00E00376">
        <w:rPr>
          <w:rFonts w:ascii="Times New Roman" w:hAnsi="Times New Roman" w:cs="Times New Roman"/>
          <w:sz w:val="28"/>
          <w:szCs w:val="28"/>
        </w:rPr>
        <w:t>/</w:t>
      </w:r>
      <w:r w:rsidR="00FF2F18">
        <w:rPr>
          <w:rFonts w:ascii="Times New Roman" w:hAnsi="Times New Roman" w:cs="Times New Roman"/>
          <w:sz w:val="28"/>
          <w:szCs w:val="28"/>
        </w:rPr>
        <w:t>30</w:t>
      </w:r>
      <w:r w:rsidR="00E00376">
        <w:rPr>
          <w:rFonts w:ascii="Times New Roman" w:hAnsi="Times New Roman" w:cs="Times New Roman"/>
          <w:sz w:val="28"/>
          <w:szCs w:val="28"/>
        </w:rPr>
        <w:t>-</w:t>
      </w:r>
      <w:r w:rsidR="00FF2F18">
        <w:rPr>
          <w:rFonts w:ascii="Times New Roman" w:hAnsi="Times New Roman" w:cs="Times New Roman"/>
          <w:sz w:val="28"/>
          <w:szCs w:val="28"/>
        </w:rPr>
        <w:t>3</w:t>
      </w:r>
      <w:r w:rsidR="00E00376">
        <w:rPr>
          <w:rFonts w:ascii="Times New Roman" w:hAnsi="Times New Roman" w:cs="Times New Roman"/>
          <w:sz w:val="28"/>
          <w:szCs w:val="28"/>
        </w:rPr>
        <w:t>-202</w:t>
      </w:r>
      <w:r w:rsidR="00FF2F18">
        <w:rPr>
          <w:rFonts w:ascii="Times New Roman" w:hAnsi="Times New Roman" w:cs="Times New Roman"/>
          <w:sz w:val="28"/>
          <w:szCs w:val="28"/>
        </w:rPr>
        <w:t>23</w:t>
      </w:r>
      <w:r w:rsidR="00E00376">
        <w:rPr>
          <w:rFonts w:ascii="Times New Roman" w:hAnsi="Times New Roman" w:cs="Times New Roman"/>
          <w:sz w:val="28"/>
          <w:szCs w:val="28"/>
        </w:rPr>
        <w:t xml:space="preserve"> </w:t>
      </w:r>
      <w:r w:rsidRPr="00F66B2A">
        <w:rPr>
          <w:rFonts w:ascii="Times New Roman" w:hAnsi="Times New Roman" w:cs="Times New Roman"/>
          <w:sz w:val="28"/>
          <w:szCs w:val="28"/>
        </w:rPr>
        <w:t xml:space="preserve">απόφαση του Διοικητικού Συμβουλίου της Εταιρείας. </w:t>
      </w:r>
    </w:p>
    <w:p w14:paraId="3E311A11" w14:textId="120FC2AF" w:rsidR="005E6BA6" w:rsidRPr="00F66B2A" w:rsidRDefault="00A142B4" w:rsidP="0015074C">
      <w:pPr>
        <w:spacing w:after="133" w:line="259" w:lineRule="auto"/>
        <w:ind w:right="0" w:firstLine="0"/>
        <w:jc w:val="center"/>
        <w:rPr>
          <w:rFonts w:ascii="Times New Roman" w:hAnsi="Times New Roman" w:cs="Times New Roman"/>
          <w:sz w:val="28"/>
          <w:szCs w:val="28"/>
        </w:rPr>
      </w:pPr>
      <w:r w:rsidRPr="00F66B2A">
        <w:rPr>
          <w:rFonts w:ascii="Times New Roman" w:hAnsi="Times New Roman" w:cs="Times New Roman"/>
          <w:b/>
          <w:sz w:val="28"/>
          <w:szCs w:val="28"/>
        </w:rPr>
        <w:t xml:space="preserve">Π Ρ Ο Κ Η Ρ Υ Σ </w:t>
      </w:r>
      <w:proofErr w:type="spellStart"/>
      <w:r w:rsidRPr="00F66B2A">
        <w:rPr>
          <w:rFonts w:ascii="Times New Roman" w:hAnsi="Times New Roman" w:cs="Times New Roman"/>
          <w:b/>
          <w:sz w:val="28"/>
          <w:szCs w:val="28"/>
        </w:rPr>
        <w:t>Σ</w:t>
      </w:r>
      <w:proofErr w:type="spellEnd"/>
      <w:r w:rsidRPr="00F66B2A">
        <w:rPr>
          <w:rFonts w:ascii="Times New Roman" w:hAnsi="Times New Roman" w:cs="Times New Roman"/>
          <w:b/>
          <w:sz w:val="28"/>
          <w:szCs w:val="28"/>
        </w:rPr>
        <w:t xml:space="preserve"> Ε Ι</w:t>
      </w:r>
    </w:p>
    <w:p w14:paraId="7CC1C235" w14:textId="34724EAC" w:rsidR="005E6BA6" w:rsidRPr="00F66B2A" w:rsidRDefault="006F5DFD" w:rsidP="00E465A6">
      <w:pPr>
        <w:spacing w:after="26" w:line="371" w:lineRule="auto"/>
        <w:ind w:left="278" w:right="0" w:firstLine="358"/>
        <w:rPr>
          <w:rFonts w:ascii="Times New Roman" w:hAnsi="Times New Roman" w:cs="Times New Roman"/>
          <w:sz w:val="28"/>
          <w:szCs w:val="28"/>
        </w:rPr>
      </w:pPr>
      <w:r w:rsidRPr="007B0E68">
        <w:rPr>
          <w:rFonts w:ascii="Times New Roman" w:hAnsi="Times New Roman" w:cs="Times New Roman"/>
          <w:b/>
          <w:color w:val="auto"/>
          <w:sz w:val="28"/>
          <w:szCs w:val="28"/>
        </w:rPr>
        <w:t xml:space="preserve">Πλειοδοτικό </w:t>
      </w:r>
      <w:r w:rsidR="00A142B4" w:rsidRPr="007B0E68">
        <w:rPr>
          <w:rFonts w:ascii="Times New Roman" w:hAnsi="Times New Roman" w:cs="Times New Roman"/>
          <w:b/>
          <w:color w:val="auto"/>
          <w:sz w:val="28"/>
          <w:szCs w:val="28"/>
        </w:rPr>
        <w:t xml:space="preserve">Διαγωνισμό </w:t>
      </w:r>
      <w:r w:rsidR="00A142B4" w:rsidRPr="00F66B2A">
        <w:rPr>
          <w:rFonts w:ascii="Times New Roman" w:hAnsi="Times New Roman" w:cs="Times New Roman"/>
          <w:b/>
          <w:sz w:val="28"/>
          <w:szCs w:val="28"/>
        </w:rPr>
        <w:t xml:space="preserve">με κλειστές έγγραφες προσφορές για την ανάδειξη αναδόχου εκμετάλλευσης του κυλικείου που βρίσκεται </w:t>
      </w:r>
      <w:bookmarkStart w:id="1" w:name="_Hlk128482626"/>
      <w:r w:rsidR="00A142B4" w:rsidRPr="00F66B2A">
        <w:rPr>
          <w:rFonts w:ascii="Times New Roman" w:hAnsi="Times New Roman" w:cs="Times New Roman"/>
          <w:b/>
          <w:sz w:val="28"/>
          <w:szCs w:val="28"/>
        </w:rPr>
        <w:t xml:space="preserve">εντός του </w:t>
      </w:r>
      <w:r w:rsidR="00A142B4" w:rsidRPr="00747149">
        <w:rPr>
          <w:rFonts w:ascii="Times New Roman" w:hAnsi="Times New Roman" w:cs="Times New Roman"/>
          <w:b/>
          <w:color w:val="000000" w:themeColor="text1"/>
          <w:sz w:val="28"/>
          <w:szCs w:val="28"/>
        </w:rPr>
        <w:t xml:space="preserve">κτιρίου </w:t>
      </w:r>
      <w:r w:rsidR="00E00376" w:rsidRPr="00747149">
        <w:rPr>
          <w:rFonts w:ascii="Times New Roman" w:hAnsi="Times New Roman" w:cs="Times New Roman"/>
          <w:b/>
          <w:color w:val="000000" w:themeColor="text1"/>
          <w:sz w:val="28"/>
          <w:szCs w:val="28"/>
        </w:rPr>
        <w:t xml:space="preserve">Πολιτικών </w:t>
      </w:r>
      <w:r w:rsidR="00A142B4" w:rsidRPr="00747149">
        <w:rPr>
          <w:rFonts w:ascii="Times New Roman" w:hAnsi="Times New Roman" w:cs="Times New Roman"/>
          <w:b/>
          <w:color w:val="000000" w:themeColor="text1"/>
          <w:sz w:val="28"/>
          <w:szCs w:val="28"/>
        </w:rPr>
        <w:t xml:space="preserve">Μηχανικών του Πανεπιστημίου Πατρών, στο Ρίο, </w:t>
      </w:r>
      <w:bookmarkEnd w:id="1"/>
      <w:r w:rsidR="00A142B4" w:rsidRPr="00F66B2A">
        <w:rPr>
          <w:rFonts w:ascii="Times New Roman" w:hAnsi="Times New Roman" w:cs="Times New Roman"/>
          <w:b/>
          <w:sz w:val="28"/>
          <w:szCs w:val="28"/>
        </w:rPr>
        <w:t xml:space="preserve">με τους  παρακάτω όρους:  </w:t>
      </w:r>
    </w:p>
    <w:p w14:paraId="4B73BDE8" w14:textId="77777777" w:rsidR="005E6BA6" w:rsidRPr="00F66B2A" w:rsidRDefault="00A142B4" w:rsidP="00F66B2A">
      <w:pPr>
        <w:pStyle w:val="Default"/>
        <w:numPr>
          <w:ilvl w:val="0"/>
          <w:numId w:val="9"/>
        </w:numPr>
        <w:spacing w:line="360" w:lineRule="auto"/>
        <w:jc w:val="both"/>
        <w:rPr>
          <w:rFonts w:ascii="Times New Roman" w:hAnsi="Times New Roman" w:cs="Times New Roman"/>
          <w:sz w:val="28"/>
          <w:szCs w:val="28"/>
        </w:rPr>
      </w:pPr>
      <w:r w:rsidRPr="00F66B2A">
        <w:rPr>
          <w:rFonts w:ascii="Times New Roman" w:hAnsi="Times New Roman" w:cs="Times New Roman"/>
          <w:b/>
          <w:sz w:val="28"/>
          <w:szCs w:val="28"/>
          <w:u w:val="single" w:color="000000"/>
        </w:rPr>
        <w:t>Εκμεταλλεύσιμος χώρος</w:t>
      </w:r>
      <w:r w:rsidR="00F66B2A">
        <w:rPr>
          <w:rFonts w:ascii="Times New Roman" w:hAnsi="Times New Roman" w:cs="Times New Roman"/>
          <w:b/>
          <w:sz w:val="28"/>
          <w:szCs w:val="28"/>
          <w:u w:val="single" w:color="000000"/>
        </w:rPr>
        <w:t xml:space="preserve"> </w:t>
      </w:r>
      <w:r w:rsidRPr="00F66B2A">
        <w:rPr>
          <w:rFonts w:ascii="Times New Roman" w:hAnsi="Times New Roman" w:cs="Times New Roman"/>
          <w:b/>
          <w:sz w:val="28"/>
          <w:szCs w:val="28"/>
          <w:u w:val="single" w:color="000000"/>
        </w:rPr>
        <w:t>:</w:t>
      </w:r>
      <w:r w:rsidRPr="00F66B2A">
        <w:rPr>
          <w:rFonts w:ascii="Times New Roman" w:hAnsi="Times New Roman" w:cs="Times New Roman"/>
          <w:sz w:val="28"/>
          <w:szCs w:val="28"/>
        </w:rPr>
        <w:t xml:space="preserve"> </w:t>
      </w:r>
    </w:p>
    <w:p w14:paraId="3249488C" w14:textId="713A0465" w:rsid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 Ο προς μίσθωση χώρος είναι συνολικού εμβαδού </w:t>
      </w:r>
      <w:r w:rsidR="00E00376" w:rsidRPr="00216CA9">
        <w:rPr>
          <w:rFonts w:ascii="Times New Roman" w:hAnsi="Times New Roman" w:cs="Times New Roman"/>
          <w:sz w:val="28"/>
          <w:szCs w:val="28"/>
        </w:rPr>
        <w:t>161</w:t>
      </w:r>
      <w:r w:rsidRPr="00216CA9">
        <w:rPr>
          <w:rFonts w:ascii="Times New Roman" w:hAnsi="Times New Roman" w:cs="Times New Roman"/>
          <w:sz w:val="28"/>
          <w:szCs w:val="28"/>
        </w:rPr>
        <w:t xml:space="preserve"> τετραγωνικών</w:t>
      </w:r>
      <w:r w:rsidRPr="00F66B2A">
        <w:rPr>
          <w:rFonts w:ascii="Times New Roman" w:hAnsi="Times New Roman" w:cs="Times New Roman"/>
          <w:sz w:val="28"/>
          <w:szCs w:val="28"/>
        </w:rPr>
        <w:t xml:space="preserve"> μέτρων εντός του χώρου του κτηρίου των </w:t>
      </w:r>
      <w:r w:rsidR="00E00376">
        <w:rPr>
          <w:rFonts w:ascii="Times New Roman" w:hAnsi="Times New Roman" w:cs="Times New Roman"/>
          <w:sz w:val="28"/>
          <w:szCs w:val="28"/>
        </w:rPr>
        <w:t xml:space="preserve">Πολιτικών </w:t>
      </w:r>
      <w:r w:rsidRPr="00F66B2A">
        <w:rPr>
          <w:rFonts w:ascii="Times New Roman" w:hAnsi="Times New Roman" w:cs="Times New Roman"/>
          <w:sz w:val="28"/>
          <w:szCs w:val="28"/>
        </w:rPr>
        <w:t xml:space="preserve">Μηχανικών . </w:t>
      </w:r>
    </w:p>
    <w:p w14:paraId="4070DF7A" w14:textId="77777777" w:rsidR="00DB1185" w:rsidRPr="00DB1185" w:rsidRDefault="003E7846" w:rsidP="00DB1185">
      <w:pPr>
        <w:pStyle w:val="Default"/>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w:t>
      </w:r>
      <w:r w:rsidR="00A142B4" w:rsidRPr="00F66B2A">
        <w:rPr>
          <w:rFonts w:ascii="Times New Roman" w:hAnsi="Times New Roman" w:cs="Times New Roman"/>
          <w:sz w:val="28"/>
          <w:szCs w:val="28"/>
        </w:rPr>
        <w:t>Ο μισθωτής οφείλει να διατηρεί το κυλικείο σε καλή κατάσταση, υποχρεούμενος στις αναγκαίες επισκευές και εργασίες συντήρησ</w:t>
      </w:r>
      <w:r>
        <w:rPr>
          <w:rFonts w:ascii="Times New Roman" w:hAnsi="Times New Roman" w:cs="Times New Roman"/>
          <w:sz w:val="28"/>
          <w:szCs w:val="28"/>
        </w:rPr>
        <w:t>ή</w:t>
      </w:r>
      <w:r w:rsidR="00A142B4" w:rsidRPr="00F66B2A">
        <w:rPr>
          <w:rFonts w:ascii="Times New Roman" w:hAnsi="Times New Roman" w:cs="Times New Roman"/>
          <w:sz w:val="28"/>
          <w:szCs w:val="28"/>
        </w:rPr>
        <w:t xml:space="preserve">ς του. </w:t>
      </w:r>
    </w:p>
    <w:p w14:paraId="453A2323" w14:textId="2B0ABCCA" w:rsidR="005E6BA6" w:rsidRPr="00F66B2A" w:rsidRDefault="00D62FD6">
      <w:pPr>
        <w:ind w:left="-15" w:right="0"/>
        <w:rPr>
          <w:rFonts w:ascii="Times New Roman" w:hAnsi="Times New Roman" w:cs="Times New Roman"/>
          <w:sz w:val="28"/>
          <w:szCs w:val="28"/>
        </w:rPr>
      </w:pPr>
      <w:r>
        <w:rPr>
          <w:rFonts w:ascii="Times New Roman" w:hAnsi="Times New Roman" w:cs="Times New Roman"/>
          <w:sz w:val="28"/>
          <w:szCs w:val="28"/>
        </w:rPr>
        <w:t xml:space="preserve"> </w:t>
      </w:r>
      <w:r w:rsidR="00A142B4" w:rsidRPr="00F66B2A">
        <w:rPr>
          <w:rFonts w:ascii="Times New Roman" w:hAnsi="Times New Roman" w:cs="Times New Roman"/>
          <w:sz w:val="28"/>
          <w:szCs w:val="28"/>
        </w:rPr>
        <w:t>Απαγορεύεται ρητά κάθε παρέμβαση στο χώρο με νέες επεκτάσεις, κατασκευές, περιφράξεις, χωρίσματα κ.λπ. χωρίς την άδεια της  εκμισθώτριας. Εάν τούτο συμβεί, η Εκμισθώτρια επιβάλλει στον μισθωτή πρόστιμο ύψους 1.000,00</w:t>
      </w:r>
      <w:r w:rsidR="008731E1">
        <w:rPr>
          <w:rFonts w:ascii="Times New Roman" w:hAnsi="Times New Roman" w:cs="Times New Roman"/>
          <w:sz w:val="28"/>
          <w:szCs w:val="28"/>
        </w:rPr>
        <w:t xml:space="preserve"> </w:t>
      </w:r>
      <w:r w:rsidR="00A142B4" w:rsidRPr="00F66B2A">
        <w:rPr>
          <w:rFonts w:ascii="Times New Roman" w:hAnsi="Times New Roman" w:cs="Times New Roman"/>
          <w:sz w:val="28"/>
          <w:szCs w:val="28"/>
        </w:rPr>
        <w:t xml:space="preserve">€ και τον υποχρεώνει σε κατεδάφιση τούτων εντός τριάντα (30) ημερών. </w:t>
      </w:r>
      <w:r w:rsidR="00A665E3">
        <w:rPr>
          <w:rFonts w:ascii="Times New Roman" w:hAnsi="Times New Roman" w:cs="Times New Roman"/>
          <w:sz w:val="28"/>
          <w:szCs w:val="28"/>
          <w:lang w:val="en-US"/>
        </w:rPr>
        <w:t>O</w:t>
      </w:r>
      <w:r w:rsidR="00A142B4" w:rsidRPr="00F66B2A">
        <w:rPr>
          <w:rFonts w:ascii="Times New Roman" w:hAnsi="Times New Roman" w:cs="Times New Roman"/>
          <w:sz w:val="28"/>
          <w:szCs w:val="28"/>
        </w:rPr>
        <w:t xml:space="preserve"> μισθωτής επιτρέπεται να προβεί σε τοποθέτηση και μόνο συγκεκριμένων ειδών (</w:t>
      </w:r>
      <w:proofErr w:type="spellStart"/>
      <w:r w:rsidR="00A142B4" w:rsidRPr="00F66B2A">
        <w:rPr>
          <w:rFonts w:ascii="Times New Roman" w:hAnsi="Times New Roman" w:cs="Times New Roman"/>
          <w:sz w:val="28"/>
          <w:szCs w:val="28"/>
        </w:rPr>
        <w:t>τραπεζοκαθίσματα</w:t>
      </w:r>
      <w:proofErr w:type="spellEnd"/>
      <w:r w:rsidR="00A142B4" w:rsidRPr="00F66B2A">
        <w:rPr>
          <w:rFonts w:ascii="Times New Roman" w:hAnsi="Times New Roman" w:cs="Times New Roman"/>
          <w:sz w:val="28"/>
          <w:szCs w:val="28"/>
        </w:rPr>
        <w:t xml:space="preserve">, ψυγεία κ.α.), κατόπιν σχετικής άδειας, τα οποία θα αναφέρει αναλυτικά σε αίτημά του προς την εκμισθώτρια. Το Διοικητικό Συμβούλιο της Εταιρείας μπορεί επίσης να παρεμβαίνει στο χώρο για κατασκευή χωρισμάτων, διαρρυθμίσεων του χώρου </w:t>
      </w:r>
      <w:proofErr w:type="spellStart"/>
      <w:r w:rsidR="00A142B4" w:rsidRPr="00F66B2A">
        <w:rPr>
          <w:rFonts w:ascii="Times New Roman" w:hAnsi="Times New Roman" w:cs="Times New Roman"/>
          <w:sz w:val="28"/>
          <w:szCs w:val="28"/>
        </w:rPr>
        <w:t>κ.λ.π</w:t>
      </w:r>
      <w:proofErr w:type="spellEnd"/>
      <w:r w:rsidR="00A142B4" w:rsidRPr="00F66B2A">
        <w:rPr>
          <w:rFonts w:ascii="Times New Roman" w:hAnsi="Times New Roman" w:cs="Times New Roman"/>
          <w:sz w:val="28"/>
          <w:szCs w:val="28"/>
        </w:rPr>
        <w:t xml:space="preserve">., μετά από σύμφωνη γνώμη του μισθωτή. Το κόστος τέτοιων παρεμβάσεων βαρύνει την εκμισθώτρια. </w:t>
      </w:r>
    </w:p>
    <w:p w14:paraId="0314D405" w14:textId="77777777" w:rsidR="008731E1" w:rsidRPr="00747149" w:rsidRDefault="008731E1">
      <w:pPr>
        <w:ind w:left="-15" w:right="0"/>
        <w:rPr>
          <w:rFonts w:ascii="Times New Roman" w:hAnsi="Times New Roman" w:cs="Times New Roman"/>
          <w:color w:val="000000" w:themeColor="text1"/>
          <w:sz w:val="28"/>
          <w:szCs w:val="28"/>
        </w:rPr>
      </w:pPr>
      <w:r w:rsidRPr="00747149">
        <w:rPr>
          <w:rFonts w:ascii="Times New Roman" w:hAnsi="Times New Roman" w:cs="Times New Roman"/>
          <w:color w:val="000000" w:themeColor="text1"/>
          <w:sz w:val="28"/>
          <w:szCs w:val="28"/>
        </w:rPr>
        <w:t xml:space="preserve">Κάθε τυχόν επισκευή, προσθήκη, αλλαγή ή τροποποίηση (ενδεικτικά αναγκαία, επωφελής πολυτελής κ.α.), που θα γίνει με δαπάνες του μισθωτή στο μίσθιο ή τα συστατικά, παραρτήματα ή εξαρτήματά του, μετά από έγκριση του Διοικητικού Συμβουλίου της Εταιρείας, αποβαίνει προς όφελος του </w:t>
      </w:r>
      <w:proofErr w:type="spellStart"/>
      <w:r w:rsidRPr="00747149">
        <w:rPr>
          <w:rFonts w:ascii="Times New Roman" w:hAnsi="Times New Roman" w:cs="Times New Roman"/>
          <w:color w:val="000000" w:themeColor="text1"/>
          <w:sz w:val="28"/>
          <w:szCs w:val="28"/>
        </w:rPr>
        <w:t>μισθίου</w:t>
      </w:r>
      <w:proofErr w:type="spellEnd"/>
      <w:r w:rsidRPr="00747149">
        <w:rPr>
          <w:rFonts w:ascii="Times New Roman" w:hAnsi="Times New Roman" w:cs="Times New Roman"/>
          <w:color w:val="000000" w:themeColor="text1"/>
          <w:sz w:val="28"/>
          <w:szCs w:val="28"/>
        </w:rPr>
        <w:t>, χωρίς καμία απολύτως αποζημίωση ή δικαίωμα συμψηφισμού τους με μισθώματα, μετά τη λήξη ή την με οποιονδήποτε άλλο τρόπο λύση της μίσθωσης και χωρίς το δικαίωμα αφαίρεσής τους από τον μισθωτή.</w:t>
      </w:r>
    </w:p>
    <w:p w14:paraId="511687ED" w14:textId="77777777" w:rsidR="005E6BA6"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μίσθωση θα αφορά αποκλειστικά τον εσωτερικό χώρο που περιγράφεται στην πρώτη παράγραφο. Απαγορεύεται κάθε επέκταση ή λειτουργία του κυλικείου (τοποθέτηση </w:t>
      </w:r>
      <w:proofErr w:type="spellStart"/>
      <w:r w:rsidRPr="00F66B2A">
        <w:rPr>
          <w:rFonts w:ascii="Times New Roman" w:hAnsi="Times New Roman" w:cs="Times New Roman"/>
          <w:sz w:val="28"/>
          <w:szCs w:val="28"/>
        </w:rPr>
        <w:t>τραπεζοκαθισμάτων</w:t>
      </w:r>
      <w:proofErr w:type="spellEnd"/>
      <w:r w:rsidRPr="00F66B2A">
        <w:rPr>
          <w:rFonts w:ascii="Times New Roman" w:hAnsi="Times New Roman" w:cs="Times New Roman"/>
          <w:sz w:val="28"/>
          <w:szCs w:val="28"/>
        </w:rPr>
        <w:t xml:space="preserve">, μηχανημάτων </w:t>
      </w:r>
      <w:proofErr w:type="spellStart"/>
      <w:r w:rsidRPr="00F66B2A">
        <w:rPr>
          <w:rFonts w:ascii="Times New Roman" w:hAnsi="Times New Roman" w:cs="Times New Roman"/>
          <w:sz w:val="28"/>
          <w:szCs w:val="28"/>
        </w:rPr>
        <w:t>κ</w:t>
      </w:r>
      <w:r w:rsidR="00DB1185">
        <w:rPr>
          <w:rFonts w:ascii="Times New Roman" w:hAnsi="Times New Roman" w:cs="Times New Roman"/>
          <w:sz w:val="28"/>
          <w:szCs w:val="28"/>
        </w:rPr>
        <w:t>.</w:t>
      </w:r>
      <w:r w:rsidRPr="00F66B2A">
        <w:rPr>
          <w:rFonts w:ascii="Times New Roman" w:hAnsi="Times New Roman" w:cs="Times New Roman"/>
          <w:sz w:val="28"/>
          <w:szCs w:val="28"/>
        </w:rPr>
        <w:t>λ</w:t>
      </w:r>
      <w:r w:rsidR="00DB1185">
        <w:rPr>
          <w:rFonts w:ascii="Times New Roman" w:hAnsi="Times New Roman" w:cs="Times New Roman"/>
          <w:sz w:val="28"/>
          <w:szCs w:val="28"/>
        </w:rPr>
        <w:t>.</w:t>
      </w:r>
      <w:r w:rsidRPr="00F66B2A">
        <w:rPr>
          <w:rFonts w:ascii="Times New Roman" w:hAnsi="Times New Roman" w:cs="Times New Roman"/>
          <w:sz w:val="28"/>
          <w:szCs w:val="28"/>
        </w:rPr>
        <w:t>π</w:t>
      </w:r>
      <w:proofErr w:type="spellEnd"/>
      <w:r w:rsidRPr="00F66B2A">
        <w:rPr>
          <w:rFonts w:ascii="Times New Roman" w:hAnsi="Times New Roman" w:cs="Times New Roman"/>
          <w:sz w:val="28"/>
          <w:szCs w:val="28"/>
        </w:rPr>
        <w:t xml:space="preserve">.) σε άλλο εσωτερικό ή εξωτερικό του τμήματος χώρο χωρίς την έγκριση του Δ.Σ. της Εταιρείας και την τροποποίηση της σύμβασης ως προς το μίσθωμα.  </w:t>
      </w:r>
    </w:p>
    <w:p w14:paraId="68696D35" w14:textId="77777777" w:rsidR="00D62FD6" w:rsidRDefault="00D62FD6" w:rsidP="00D62FD6">
      <w:pPr>
        <w:pStyle w:val="Default"/>
        <w:rPr>
          <w:b/>
          <w:bCs/>
          <w:i/>
          <w:iCs/>
          <w:sz w:val="23"/>
          <w:szCs w:val="23"/>
        </w:rPr>
      </w:pPr>
    </w:p>
    <w:p w14:paraId="2F8F807E" w14:textId="77777777" w:rsidR="00D62FD6" w:rsidRPr="00747149" w:rsidRDefault="00D62FD6" w:rsidP="00D62FD6">
      <w:pPr>
        <w:pStyle w:val="Default"/>
        <w:spacing w:line="360" w:lineRule="auto"/>
        <w:jc w:val="both"/>
        <w:rPr>
          <w:rFonts w:ascii="Times New Roman" w:hAnsi="Times New Roman" w:cs="Times New Roman"/>
          <w:color w:val="000000" w:themeColor="text1"/>
          <w:sz w:val="28"/>
          <w:szCs w:val="28"/>
        </w:rPr>
      </w:pPr>
      <w:r w:rsidRPr="00747149">
        <w:rPr>
          <w:rFonts w:ascii="Times New Roman" w:hAnsi="Times New Roman" w:cs="Times New Roman"/>
          <w:b/>
          <w:bCs/>
          <w:iCs/>
          <w:color w:val="000000" w:themeColor="text1"/>
          <w:sz w:val="28"/>
          <w:szCs w:val="28"/>
          <w:u w:val="single"/>
        </w:rPr>
        <w:lastRenderedPageBreak/>
        <w:t>2.-</w:t>
      </w:r>
      <w:r w:rsidRPr="00747149">
        <w:rPr>
          <w:rFonts w:ascii="Times New Roman" w:hAnsi="Times New Roman" w:cs="Times New Roman"/>
          <w:bCs/>
          <w:iCs/>
          <w:color w:val="000000" w:themeColor="text1"/>
          <w:sz w:val="28"/>
          <w:szCs w:val="28"/>
        </w:rPr>
        <w:t xml:space="preserve"> </w:t>
      </w:r>
      <w:r w:rsidRPr="00747149">
        <w:rPr>
          <w:rFonts w:ascii="Times New Roman" w:hAnsi="Times New Roman" w:cs="Times New Roman"/>
          <w:b/>
          <w:bCs/>
          <w:iCs/>
          <w:color w:val="000000" w:themeColor="text1"/>
          <w:sz w:val="28"/>
          <w:szCs w:val="28"/>
          <w:u w:val="single"/>
        </w:rPr>
        <w:t xml:space="preserve">Χρήση </w:t>
      </w:r>
      <w:proofErr w:type="spellStart"/>
      <w:r w:rsidRPr="00747149">
        <w:rPr>
          <w:rFonts w:ascii="Times New Roman" w:hAnsi="Times New Roman" w:cs="Times New Roman"/>
          <w:b/>
          <w:bCs/>
          <w:iCs/>
          <w:color w:val="000000" w:themeColor="text1"/>
          <w:sz w:val="28"/>
          <w:szCs w:val="28"/>
          <w:u w:val="single"/>
        </w:rPr>
        <w:t>μισθίου</w:t>
      </w:r>
      <w:proofErr w:type="spellEnd"/>
      <w:r w:rsidRPr="00747149">
        <w:rPr>
          <w:rFonts w:ascii="Times New Roman" w:hAnsi="Times New Roman" w:cs="Times New Roman"/>
          <w:b/>
          <w:bCs/>
          <w:i/>
          <w:iCs/>
          <w:color w:val="000000" w:themeColor="text1"/>
          <w:sz w:val="28"/>
          <w:szCs w:val="28"/>
        </w:rPr>
        <w:t xml:space="preserve"> </w:t>
      </w:r>
    </w:p>
    <w:p w14:paraId="2F412D61" w14:textId="77777777" w:rsidR="003E7846" w:rsidRPr="00747149" w:rsidRDefault="00D62FD6" w:rsidP="00D62FD6">
      <w:pPr>
        <w:pStyle w:val="Default"/>
        <w:spacing w:line="360" w:lineRule="auto"/>
        <w:jc w:val="both"/>
        <w:rPr>
          <w:rFonts w:ascii="Times New Roman" w:hAnsi="Times New Roman" w:cs="Times New Roman"/>
          <w:color w:val="000000" w:themeColor="text1"/>
          <w:sz w:val="28"/>
          <w:szCs w:val="28"/>
        </w:rPr>
      </w:pPr>
      <w:r w:rsidRPr="00747149">
        <w:rPr>
          <w:rFonts w:ascii="Times New Roman" w:hAnsi="Times New Roman" w:cs="Times New Roman"/>
          <w:color w:val="000000" w:themeColor="text1"/>
          <w:sz w:val="28"/>
          <w:szCs w:val="28"/>
        </w:rPr>
        <w:t xml:space="preserve">Το μίσθιο θα χρησιμοποιηθεί ως κυλικείο. Απαγορεύεται </w:t>
      </w:r>
      <w:r w:rsidR="0097796C" w:rsidRPr="00747149">
        <w:rPr>
          <w:rFonts w:ascii="Times New Roman" w:hAnsi="Times New Roman" w:cs="Times New Roman"/>
          <w:color w:val="000000" w:themeColor="text1"/>
          <w:sz w:val="28"/>
          <w:szCs w:val="28"/>
        </w:rPr>
        <w:t xml:space="preserve">η </w:t>
      </w:r>
      <w:r w:rsidRPr="00747149">
        <w:rPr>
          <w:rFonts w:ascii="Times New Roman" w:hAnsi="Times New Roman" w:cs="Times New Roman"/>
          <w:color w:val="000000" w:themeColor="text1"/>
          <w:sz w:val="28"/>
          <w:szCs w:val="28"/>
        </w:rPr>
        <w:t xml:space="preserve">αλλαγή της </w:t>
      </w:r>
      <w:r w:rsidR="0097796C" w:rsidRPr="00747149">
        <w:rPr>
          <w:rFonts w:ascii="Times New Roman" w:hAnsi="Times New Roman" w:cs="Times New Roman"/>
          <w:color w:val="000000" w:themeColor="text1"/>
          <w:sz w:val="28"/>
          <w:szCs w:val="28"/>
        </w:rPr>
        <w:t xml:space="preserve">χρήσης </w:t>
      </w:r>
      <w:r w:rsidRPr="00747149">
        <w:rPr>
          <w:rFonts w:ascii="Times New Roman" w:hAnsi="Times New Roman" w:cs="Times New Roman"/>
          <w:color w:val="000000" w:themeColor="text1"/>
          <w:sz w:val="28"/>
          <w:szCs w:val="28"/>
        </w:rPr>
        <w:t xml:space="preserve">του </w:t>
      </w:r>
      <w:proofErr w:type="spellStart"/>
      <w:r w:rsidRPr="00747149">
        <w:rPr>
          <w:rFonts w:ascii="Times New Roman" w:hAnsi="Times New Roman" w:cs="Times New Roman"/>
          <w:color w:val="000000" w:themeColor="text1"/>
          <w:sz w:val="28"/>
          <w:szCs w:val="28"/>
        </w:rPr>
        <w:t>μισθίου</w:t>
      </w:r>
      <w:proofErr w:type="spellEnd"/>
      <w:r w:rsidRPr="00747149">
        <w:rPr>
          <w:rFonts w:ascii="Times New Roman" w:hAnsi="Times New Roman" w:cs="Times New Roman"/>
          <w:color w:val="000000" w:themeColor="text1"/>
          <w:sz w:val="28"/>
          <w:szCs w:val="28"/>
        </w:rPr>
        <w:t xml:space="preserve">. </w:t>
      </w:r>
    </w:p>
    <w:p w14:paraId="4BEFACEB" w14:textId="77777777" w:rsidR="005E6BA6" w:rsidRPr="00F66B2A" w:rsidRDefault="00D62FD6" w:rsidP="00D62FD6">
      <w:pPr>
        <w:spacing w:line="360" w:lineRule="auto"/>
        <w:ind w:right="0" w:firstLine="0"/>
        <w:rPr>
          <w:rFonts w:ascii="Times New Roman" w:hAnsi="Times New Roman" w:cs="Times New Roman"/>
          <w:sz w:val="28"/>
          <w:szCs w:val="28"/>
        </w:rPr>
      </w:pPr>
      <w:r>
        <w:rPr>
          <w:rFonts w:ascii="Times New Roman" w:hAnsi="Times New Roman" w:cs="Times New Roman"/>
          <w:b/>
          <w:sz w:val="28"/>
          <w:szCs w:val="28"/>
          <w:u w:val="single"/>
        </w:rPr>
        <w:t>3.-</w:t>
      </w:r>
      <w:r>
        <w:rPr>
          <w:rFonts w:ascii="Times New Roman" w:hAnsi="Times New Roman" w:cs="Times New Roman"/>
          <w:sz w:val="28"/>
          <w:szCs w:val="28"/>
        </w:rPr>
        <w:t xml:space="preserve"> </w:t>
      </w:r>
      <w:r w:rsidR="00A142B4" w:rsidRPr="00F66B2A">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Χρόνος διενέργειας του διαγωνισμού:</w:t>
      </w:r>
      <w:r w:rsidR="00A142B4" w:rsidRPr="00F66B2A">
        <w:rPr>
          <w:rFonts w:ascii="Times New Roman" w:hAnsi="Times New Roman" w:cs="Times New Roman"/>
          <w:sz w:val="28"/>
          <w:szCs w:val="28"/>
        </w:rPr>
        <w:t xml:space="preserve"> </w:t>
      </w:r>
    </w:p>
    <w:p w14:paraId="44C98737" w14:textId="247496F0" w:rsidR="005E6BA6" w:rsidRPr="00216CA9" w:rsidRDefault="00A142B4">
      <w:pPr>
        <w:spacing w:after="119" w:line="259"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α)  </w:t>
      </w:r>
      <w:r w:rsidRPr="00216CA9">
        <w:rPr>
          <w:rFonts w:ascii="Times New Roman" w:hAnsi="Times New Roman" w:cs="Times New Roman"/>
          <w:sz w:val="28"/>
          <w:szCs w:val="28"/>
        </w:rPr>
        <w:t xml:space="preserve">Ημερομηνία: </w:t>
      </w:r>
      <w:r w:rsidR="00216CA9" w:rsidRPr="00216CA9">
        <w:rPr>
          <w:rFonts w:ascii="Times New Roman" w:hAnsi="Times New Roman" w:cs="Times New Roman"/>
          <w:sz w:val="28"/>
          <w:szCs w:val="28"/>
        </w:rPr>
        <w:t xml:space="preserve">7 </w:t>
      </w:r>
      <w:r w:rsidR="00231588">
        <w:rPr>
          <w:rFonts w:ascii="Times New Roman" w:hAnsi="Times New Roman" w:cs="Times New Roman"/>
          <w:sz w:val="28"/>
          <w:szCs w:val="28"/>
        </w:rPr>
        <w:t>Απριλίου</w:t>
      </w:r>
      <w:r w:rsidR="00216CA9" w:rsidRPr="00216CA9">
        <w:rPr>
          <w:rFonts w:ascii="Times New Roman" w:hAnsi="Times New Roman" w:cs="Times New Roman"/>
          <w:sz w:val="28"/>
          <w:szCs w:val="28"/>
        </w:rPr>
        <w:t xml:space="preserve"> 2023</w:t>
      </w:r>
    </w:p>
    <w:p w14:paraId="02552CA4" w14:textId="28B5EF5F" w:rsidR="005E6BA6" w:rsidRPr="00C9101C" w:rsidRDefault="00A142B4">
      <w:pPr>
        <w:spacing w:after="96" w:line="259" w:lineRule="auto"/>
        <w:ind w:left="180" w:right="0" w:firstLine="0"/>
        <w:rPr>
          <w:rFonts w:ascii="Times New Roman" w:hAnsi="Times New Roman" w:cs="Times New Roman"/>
          <w:color w:val="FF0000"/>
          <w:sz w:val="28"/>
          <w:szCs w:val="28"/>
        </w:rPr>
      </w:pPr>
      <w:r w:rsidRPr="00216CA9">
        <w:rPr>
          <w:rFonts w:ascii="Times New Roman" w:hAnsi="Times New Roman" w:cs="Times New Roman"/>
          <w:sz w:val="28"/>
          <w:szCs w:val="28"/>
        </w:rPr>
        <w:t xml:space="preserve">β) </w:t>
      </w:r>
      <w:r w:rsidR="00216CA9">
        <w:rPr>
          <w:rFonts w:ascii="Times New Roman" w:hAnsi="Times New Roman" w:cs="Times New Roman"/>
          <w:sz w:val="28"/>
          <w:szCs w:val="28"/>
        </w:rPr>
        <w:t xml:space="preserve"> </w:t>
      </w:r>
      <w:r w:rsidRPr="00216CA9">
        <w:rPr>
          <w:rFonts w:ascii="Times New Roman" w:hAnsi="Times New Roman" w:cs="Times New Roman"/>
          <w:sz w:val="28"/>
          <w:szCs w:val="28"/>
        </w:rPr>
        <w:t xml:space="preserve">Ημέρα: </w:t>
      </w:r>
      <w:r w:rsidR="00216CA9" w:rsidRPr="00216CA9">
        <w:rPr>
          <w:rFonts w:ascii="Times New Roman" w:hAnsi="Times New Roman" w:cs="Times New Roman"/>
          <w:sz w:val="28"/>
          <w:szCs w:val="28"/>
        </w:rPr>
        <w:t>Παρασκευή</w:t>
      </w:r>
      <w:r w:rsidRPr="00216CA9">
        <w:rPr>
          <w:rFonts w:ascii="Times New Roman" w:hAnsi="Times New Roman" w:cs="Times New Roman"/>
          <w:sz w:val="28"/>
          <w:szCs w:val="28"/>
        </w:rPr>
        <w:t xml:space="preserve">    Ώρα:</w:t>
      </w:r>
      <w:r w:rsidR="00A665E3" w:rsidRPr="00C9101C">
        <w:rPr>
          <w:rFonts w:ascii="Times New Roman" w:hAnsi="Times New Roman" w:cs="Times New Roman"/>
          <w:sz w:val="28"/>
          <w:szCs w:val="28"/>
        </w:rPr>
        <w:t xml:space="preserve"> 1</w:t>
      </w:r>
      <w:r w:rsidR="00216CA9" w:rsidRPr="00216CA9">
        <w:rPr>
          <w:rFonts w:ascii="Times New Roman" w:hAnsi="Times New Roman" w:cs="Times New Roman"/>
          <w:sz w:val="28"/>
          <w:szCs w:val="28"/>
        </w:rPr>
        <w:t>1</w:t>
      </w:r>
      <w:r w:rsidR="00A665E3" w:rsidRPr="00C9101C">
        <w:rPr>
          <w:rFonts w:ascii="Times New Roman" w:hAnsi="Times New Roman" w:cs="Times New Roman"/>
          <w:sz w:val="28"/>
          <w:szCs w:val="28"/>
        </w:rPr>
        <w:t>:00</w:t>
      </w:r>
    </w:p>
    <w:p w14:paraId="08181D71" w14:textId="40F22141" w:rsidR="005E6BA6" w:rsidRPr="00C9101C" w:rsidRDefault="00C9101C" w:rsidP="00C9101C">
      <w:pPr>
        <w:spacing w:after="97" w:line="259" w:lineRule="auto"/>
        <w:ind w:right="0" w:firstLine="0"/>
        <w:jc w:val="left"/>
        <w:rPr>
          <w:rFonts w:ascii="Times New Roman" w:hAnsi="Times New Roman" w:cs="Times New Roman"/>
          <w:sz w:val="28"/>
          <w:szCs w:val="28"/>
        </w:rPr>
      </w:pPr>
      <w:r>
        <w:rPr>
          <w:rFonts w:ascii="Times New Roman" w:hAnsi="Times New Roman" w:cs="Times New Roman"/>
          <w:b/>
          <w:sz w:val="28"/>
          <w:szCs w:val="28"/>
          <w:u w:val="single" w:color="000000"/>
        </w:rPr>
        <w:t>4.-</w:t>
      </w:r>
      <w:r>
        <w:rPr>
          <w:rFonts w:ascii="Times New Roman" w:hAnsi="Times New Roman" w:cs="Times New Roman"/>
          <w:bCs/>
          <w:sz w:val="28"/>
          <w:szCs w:val="28"/>
        </w:rPr>
        <w:t xml:space="preserve"> </w:t>
      </w:r>
      <w:r w:rsidR="00A142B4" w:rsidRPr="00C9101C">
        <w:rPr>
          <w:rFonts w:ascii="Times New Roman" w:hAnsi="Times New Roman" w:cs="Times New Roman"/>
          <w:b/>
          <w:sz w:val="28"/>
          <w:szCs w:val="28"/>
          <w:u w:val="single" w:color="000000"/>
        </w:rPr>
        <w:t>Τόπος διενέργειας του διαγωνισμού:</w:t>
      </w:r>
      <w:r w:rsidR="00A142B4" w:rsidRPr="00C9101C">
        <w:rPr>
          <w:rFonts w:ascii="Times New Roman" w:hAnsi="Times New Roman" w:cs="Times New Roman"/>
          <w:sz w:val="28"/>
          <w:szCs w:val="28"/>
        </w:rPr>
        <w:t xml:space="preserve"> </w:t>
      </w:r>
    </w:p>
    <w:p w14:paraId="202E1B45"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Ο διαγωνισμός θα γίνει στη μικρή αίθουσα της Συγκλήτου του Πανεπιστημίου Πατρών, Α’ Κτίριο (Διοίκησης), 1</w:t>
      </w:r>
      <w:r w:rsidRPr="00F66B2A">
        <w:rPr>
          <w:rFonts w:ascii="Times New Roman" w:hAnsi="Times New Roman" w:cs="Times New Roman"/>
          <w:sz w:val="28"/>
          <w:szCs w:val="28"/>
          <w:vertAlign w:val="superscript"/>
        </w:rPr>
        <w:t>ος</w:t>
      </w:r>
      <w:r w:rsidRPr="00F66B2A">
        <w:rPr>
          <w:rFonts w:ascii="Times New Roman" w:hAnsi="Times New Roman" w:cs="Times New Roman"/>
          <w:sz w:val="28"/>
          <w:szCs w:val="28"/>
        </w:rPr>
        <w:t xml:space="preserve"> όροφος, Πανεπιστημιούπολη, Ρίο. Σε περίπτωση τεχνικού προβλήματος, ο διαγωνισμός θα διενεργηθεί στο Συνεδριακό και Πολιτιστικό Κέντρο του </w:t>
      </w:r>
    </w:p>
    <w:p w14:paraId="23D8E7C8" w14:textId="77777777" w:rsidR="005E6BA6" w:rsidRDefault="00A142B4">
      <w:pPr>
        <w:spacing w:after="98" w:line="259" w:lineRule="auto"/>
        <w:ind w:left="-15" w:right="0" w:firstLine="0"/>
        <w:rPr>
          <w:rFonts w:ascii="Times New Roman" w:hAnsi="Times New Roman" w:cs="Times New Roman"/>
          <w:sz w:val="28"/>
          <w:szCs w:val="28"/>
        </w:rPr>
      </w:pPr>
      <w:r w:rsidRPr="00F66B2A">
        <w:rPr>
          <w:rFonts w:ascii="Times New Roman" w:hAnsi="Times New Roman" w:cs="Times New Roman"/>
          <w:sz w:val="28"/>
          <w:szCs w:val="28"/>
        </w:rPr>
        <w:t>Πανεπιστημίου την ίδια ημέρα και ώρα 10:30</w:t>
      </w:r>
      <w:r w:rsidR="00E465A6" w:rsidRPr="00F66B2A">
        <w:rPr>
          <w:rFonts w:ascii="Times New Roman" w:hAnsi="Times New Roman" w:cs="Times New Roman"/>
          <w:sz w:val="28"/>
          <w:szCs w:val="28"/>
        </w:rPr>
        <w:t xml:space="preserve"> </w:t>
      </w:r>
      <w:r w:rsidRPr="00F66B2A">
        <w:rPr>
          <w:rFonts w:ascii="Times New Roman" w:hAnsi="Times New Roman" w:cs="Times New Roman"/>
          <w:sz w:val="28"/>
          <w:szCs w:val="28"/>
        </w:rPr>
        <w:t xml:space="preserve">π.μ. </w:t>
      </w:r>
    </w:p>
    <w:p w14:paraId="71AA913C" w14:textId="2032F614" w:rsidR="005E6BA6" w:rsidRPr="00F66B2A" w:rsidRDefault="00C9101C" w:rsidP="00C9101C">
      <w:pPr>
        <w:spacing w:after="129" w:line="259" w:lineRule="auto"/>
        <w:ind w:right="0" w:firstLine="0"/>
        <w:jc w:val="left"/>
        <w:rPr>
          <w:rFonts w:ascii="Times New Roman" w:hAnsi="Times New Roman" w:cs="Times New Roman"/>
          <w:sz w:val="28"/>
          <w:szCs w:val="28"/>
        </w:rPr>
      </w:pPr>
      <w:r>
        <w:rPr>
          <w:rFonts w:ascii="Times New Roman" w:hAnsi="Times New Roman" w:cs="Times New Roman"/>
          <w:b/>
          <w:bCs/>
          <w:sz w:val="28"/>
          <w:szCs w:val="28"/>
          <w:u w:val="single"/>
        </w:rPr>
        <w:t>5.-</w:t>
      </w:r>
      <w:r>
        <w:rPr>
          <w:rFonts w:ascii="Times New Roman" w:hAnsi="Times New Roman" w:cs="Times New Roman"/>
          <w:b/>
          <w:bCs/>
          <w:sz w:val="28"/>
          <w:szCs w:val="28"/>
        </w:rPr>
        <w:t xml:space="preserve"> </w:t>
      </w:r>
      <w:r w:rsidR="00A142B4" w:rsidRPr="00F66B2A">
        <w:rPr>
          <w:rFonts w:ascii="Times New Roman" w:hAnsi="Times New Roman" w:cs="Times New Roman"/>
          <w:b/>
          <w:sz w:val="28"/>
          <w:szCs w:val="28"/>
          <w:u w:val="single" w:color="000000"/>
        </w:rPr>
        <w:t>Δικαιούμενοι συμμετοχής:</w:t>
      </w:r>
      <w:r w:rsidR="00A142B4" w:rsidRPr="00F66B2A">
        <w:rPr>
          <w:rFonts w:ascii="Times New Roman" w:hAnsi="Times New Roman" w:cs="Times New Roman"/>
          <w:b/>
          <w:sz w:val="28"/>
          <w:szCs w:val="28"/>
        </w:rPr>
        <w:t xml:space="preserve">  </w:t>
      </w:r>
    </w:p>
    <w:p w14:paraId="379299D7" w14:textId="77777777" w:rsidR="005E6BA6" w:rsidRPr="00F66B2A" w:rsidRDefault="00A142B4" w:rsidP="00C9101C">
      <w:pPr>
        <w:spacing w:after="26" w:line="371" w:lineRule="auto"/>
        <w:ind w:right="0" w:firstLine="0"/>
        <w:rPr>
          <w:rFonts w:ascii="Times New Roman" w:hAnsi="Times New Roman" w:cs="Times New Roman"/>
          <w:sz w:val="28"/>
          <w:szCs w:val="28"/>
        </w:rPr>
      </w:pPr>
      <w:r w:rsidRPr="00F66B2A">
        <w:rPr>
          <w:rFonts w:ascii="Times New Roman" w:hAnsi="Times New Roman" w:cs="Times New Roman"/>
          <w:b/>
          <w:sz w:val="28"/>
          <w:szCs w:val="28"/>
        </w:rPr>
        <w:t xml:space="preserve">Στο διαγωνισμό μπορούν να πάρουν μέρος φυσικά ή νομικά πρόσωπα, καθώς επίσης και κοινοπραξίες που δραστηριοποιούνται στους τομείς </w:t>
      </w:r>
      <w:proofErr w:type="spellStart"/>
      <w:r w:rsidRPr="00F66B2A">
        <w:rPr>
          <w:rFonts w:ascii="Times New Roman" w:hAnsi="Times New Roman" w:cs="Times New Roman"/>
          <w:b/>
          <w:sz w:val="28"/>
          <w:szCs w:val="28"/>
        </w:rPr>
        <w:t>αναψυκτηρίων</w:t>
      </w:r>
      <w:proofErr w:type="spellEnd"/>
      <w:r w:rsidRPr="00F66B2A">
        <w:rPr>
          <w:rFonts w:ascii="Times New Roman" w:hAnsi="Times New Roman" w:cs="Times New Roman"/>
          <w:b/>
          <w:sz w:val="28"/>
          <w:szCs w:val="28"/>
        </w:rPr>
        <w:t xml:space="preserve">, κυλικείων, καφενείων, ζαχαροπλαστείων, εστιατορίων. </w:t>
      </w:r>
    </w:p>
    <w:p w14:paraId="0E24AE71" w14:textId="77777777" w:rsidR="005E6BA6" w:rsidRPr="00F66B2A" w:rsidRDefault="00A142B4" w:rsidP="00C9101C">
      <w:pPr>
        <w:spacing w:after="96" w:line="259" w:lineRule="auto"/>
        <w:ind w:right="0" w:firstLine="0"/>
        <w:rPr>
          <w:rFonts w:ascii="Times New Roman" w:hAnsi="Times New Roman" w:cs="Times New Roman"/>
          <w:sz w:val="28"/>
          <w:szCs w:val="28"/>
        </w:rPr>
      </w:pPr>
      <w:r w:rsidRPr="00F66B2A">
        <w:rPr>
          <w:rFonts w:ascii="Times New Roman" w:hAnsi="Times New Roman" w:cs="Times New Roman"/>
          <w:b/>
          <w:sz w:val="28"/>
          <w:szCs w:val="28"/>
        </w:rPr>
        <w:t xml:space="preserve">Δεν μπορούν να λάβουν μέρος στο διαγωνισμό : </w:t>
      </w:r>
    </w:p>
    <w:p w14:paraId="3044D6A8"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 </w:t>
      </w:r>
    </w:p>
    <w:p w14:paraId="5BEBA7F2"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14:paraId="7A96E29A" w14:textId="77777777" w:rsidR="005E6BA6" w:rsidRPr="00F66B2A" w:rsidRDefault="00A142B4" w:rsidP="00901B28">
      <w:pPr>
        <w:spacing w:after="29"/>
        <w:ind w:left="-15" w:right="0"/>
        <w:rPr>
          <w:rFonts w:ascii="Times New Roman" w:hAnsi="Times New Roman" w:cs="Times New Roman"/>
          <w:sz w:val="28"/>
          <w:szCs w:val="28"/>
        </w:rPr>
      </w:pPr>
      <w:r w:rsidRPr="00F66B2A">
        <w:rPr>
          <w:rFonts w:ascii="Times New Roman" w:hAnsi="Times New Roman" w:cs="Times New Roman"/>
          <w:sz w:val="28"/>
          <w:szCs w:val="28"/>
        </w:rPr>
        <w:t xml:space="preserve">γ) Φυσικά ή νομικά πρόσωπα ή κοινοπραξίες που έχουν, μέχρι την ημερομηνία διεξαγωγής του διαγωνισμού, σε ισχύ δύο </w:t>
      </w:r>
      <w:r w:rsidR="00901B28">
        <w:rPr>
          <w:rFonts w:ascii="Times New Roman" w:hAnsi="Times New Roman" w:cs="Times New Roman"/>
          <w:sz w:val="28"/>
          <w:szCs w:val="28"/>
        </w:rPr>
        <w:t xml:space="preserve">(2) </w:t>
      </w:r>
      <w:r w:rsidRPr="00F66B2A">
        <w:rPr>
          <w:rFonts w:ascii="Times New Roman" w:hAnsi="Times New Roman" w:cs="Times New Roman"/>
          <w:sz w:val="28"/>
          <w:szCs w:val="28"/>
        </w:rPr>
        <w:t xml:space="preserve">συμβάσεις </w:t>
      </w:r>
      <w:r w:rsidRPr="00F66B2A">
        <w:rPr>
          <w:rFonts w:ascii="Times New Roman" w:hAnsi="Times New Roman" w:cs="Times New Roman"/>
          <w:sz w:val="28"/>
          <w:szCs w:val="28"/>
        </w:rPr>
        <w:lastRenderedPageBreak/>
        <w:t xml:space="preserve">εκμετάλλευσης κυλικείων ή εστιατορίων με την Εταιρεία Αξιοποίησης και Διαχείρισης Περιουσίας του Πανεπιστημίου Πατρών.  </w:t>
      </w:r>
    </w:p>
    <w:p w14:paraId="12525DC4" w14:textId="5E17227F" w:rsidR="005E6BA6" w:rsidRPr="00F66B2A" w:rsidRDefault="00A142B4" w:rsidP="00C9101C">
      <w:pPr>
        <w:spacing w:after="133"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Pr="00F66B2A">
        <w:rPr>
          <w:rFonts w:ascii="Times New Roman" w:hAnsi="Times New Roman" w:cs="Times New Roman"/>
          <w:b/>
          <w:i/>
          <w:sz w:val="28"/>
          <w:szCs w:val="28"/>
        </w:rPr>
        <w:t>Δικαιολογητικά συμμετοχής:</w:t>
      </w:r>
      <w:r w:rsidRPr="00F66B2A">
        <w:rPr>
          <w:rFonts w:ascii="Times New Roman" w:hAnsi="Times New Roman" w:cs="Times New Roman"/>
          <w:i/>
          <w:sz w:val="28"/>
          <w:szCs w:val="28"/>
        </w:rPr>
        <w:t xml:space="preserve"> </w:t>
      </w:r>
    </w:p>
    <w:p w14:paraId="4DDC8375" w14:textId="38935C0C" w:rsidR="005E6BA6" w:rsidRPr="00F66B2A" w:rsidRDefault="00A142B4" w:rsidP="00C9101C">
      <w:pPr>
        <w:spacing w:after="133"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Με την προσφορά συνυποβάλλονται και τα ακόλουθα δικαιολογητικά: </w:t>
      </w:r>
    </w:p>
    <w:p w14:paraId="25891F9F" w14:textId="72BB5A00" w:rsidR="005E6BA6" w:rsidRPr="00F66B2A" w:rsidRDefault="00A142B4" w:rsidP="00C9101C">
      <w:pPr>
        <w:spacing w:after="148"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C9101C">
        <w:rPr>
          <w:rFonts w:ascii="Times New Roman" w:hAnsi="Times New Roman" w:cs="Times New Roman"/>
          <w:sz w:val="28"/>
          <w:szCs w:val="28"/>
        </w:rPr>
        <w:t xml:space="preserve">      </w:t>
      </w:r>
      <w:r w:rsidRPr="00F66B2A">
        <w:rPr>
          <w:rFonts w:ascii="Times New Roman" w:hAnsi="Times New Roman" w:cs="Times New Roman"/>
          <w:b/>
          <w:sz w:val="28"/>
          <w:szCs w:val="28"/>
        </w:rPr>
        <w:t xml:space="preserve">α.  </w:t>
      </w:r>
      <w:r w:rsidRPr="00F66B2A">
        <w:rPr>
          <w:rFonts w:ascii="Times New Roman" w:hAnsi="Times New Roman" w:cs="Times New Roman"/>
          <w:sz w:val="28"/>
          <w:szCs w:val="28"/>
        </w:rPr>
        <w:t>Εγγύηση συμμετοχής, επί ποινή απαραδέκτου, ως κατωτέρω</w:t>
      </w:r>
      <w:r w:rsidRPr="00F66B2A">
        <w:rPr>
          <w:rFonts w:ascii="Times New Roman" w:hAnsi="Times New Roman" w:cs="Times New Roman"/>
          <w:b/>
          <w:sz w:val="28"/>
          <w:szCs w:val="28"/>
        </w:rPr>
        <w:t xml:space="preserve"> </w:t>
      </w:r>
    </w:p>
    <w:p w14:paraId="188EEB82" w14:textId="77777777" w:rsidR="005E6BA6" w:rsidRPr="00F66B2A" w:rsidRDefault="00A142B4" w:rsidP="0015074C">
      <w:pPr>
        <w:ind w:left="720" w:right="0" w:firstLine="0"/>
        <w:rPr>
          <w:rFonts w:ascii="Times New Roman" w:hAnsi="Times New Roman" w:cs="Times New Roman"/>
          <w:sz w:val="28"/>
          <w:szCs w:val="28"/>
        </w:rPr>
      </w:pPr>
      <w:r w:rsidRPr="00F66B2A">
        <w:rPr>
          <w:rFonts w:ascii="Times New Roman" w:hAnsi="Times New Roman" w:cs="Times New Roman"/>
          <w:b/>
          <w:sz w:val="28"/>
          <w:szCs w:val="28"/>
        </w:rPr>
        <w:t>β.</w:t>
      </w:r>
      <w:r w:rsidRPr="00F66B2A">
        <w:rPr>
          <w:rFonts w:ascii="Times New Roman" w:hAnsi="Times New Roman" w:cs="Times New Roman"/>
          <w:sz w:val="28"/>
          <w:szCs w:val="28"/>
        </w:rPr>
        <w:t xml:space="preserve">  Πιστοποιητικό Επιμελητηρίου, στο οποίο να φαίνεται ότι ο προσφέρων δραστηριοποιείται στους </w:t>
      </w:r>
      <w:r w:rsidRPr="00F66B2A">
        <w:rPr>
          <w:rFonts w:ascii="Times New Roman" w:hAnsi="Times New Roman" w:cs="Times New Roman"/>
          <w:b/>
          <w:sz w:val="28"/>
          <w:szCs w:val="28"/>
          <w:u w:val="single" w:color="000000"/>
        </w:rPr>
        <w:t xml:space="preserve">τομείς </w:t>
      </w:r>
      <w:proofErr w:type="spellStart"/>
      <w:r w:rsidRPr="00F66B2A">
        <w:rPr>
          <w:rFonts w:ascii="Times New Roman" w:hAnsi="Times New Roman" w:cs="Times New Roman"/>
          <w:b/>
          <w:sz w:val="28"/>
          <w:szCs w:val="28"/>
          <w:u w:val="single" w:color="000000"/>
        </w:rPr>
        <w:t>αναψυκτηρίων</w:t>
      </w:r>
      <w:proofErr w:type="spellEnd"/>
      <w:r w:rsidRPr="00F66B2A">
        <w:rPr>
          <w:rFonts w:ascii="Times New Roman" w:hAnsi="Times New Roman" w:cs="Times New Roman"/>
          <w:b/>
          <w:sz w:val="28"/>
          <w:szCs w:val="28"/>
          <w:u w:val="single" w:color="000000"/>
        </w:rPr>
        <w:t>, κυλικείων, καφενείων,</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ζαχαροπλαστείων, εστιατορίων</w:t>
      </w:r>
      <w:r w:rsidRPr="00F66B2A">
        <w:rPr>
          <w:rFonts w:ascii="Times New Roman" w:hAnsi="Times New Roman" w:cs="Times New Roman"/>
          <w:sz w:val="28"/>
          <w:szCs w:val="28"/>
        </w:rPr>
        <w:t xml:space="preserve"> κατά την υποβολή της προσφοράς. 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14:paraId="3DED9E69" w14:textId="77777777" w:rsidR="005E6BA6" w:rsidRPr="00F66B2A" w:rsidRDefault="00A142B4">
      <w:pPr>
        <w:numPr>
          <w:ilvl w:val="0"/>
          <w:numId w:val="3"/>
        </w:numPr>
        <w:spacing w:after="42"/>
        <w:ind w:right="0" w:hanging="360"/>
        <w:rPr>
          <w:rFonts w:ascii="Times New Roman" w:hAnsi="Times New Roman" w:cs="Times New Roman"/>
          <w:sz w:val="28"/>
          <w:szCs w:val="28"/>
        </w:rPr>
      </w:pPr>
      <w:r w:rsidRPr="00F66B2A">
        <w:rPr>
          <w:rFonts w:ascii="Times New Roman" w:hAnsi="Times New Roman" w:cs="Times New Roman"/>
          <w:sz w:val="28"/>
          <w:szCs w:val="28"/>
        </w:rPr>
        <w:t xml:space="preserve">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απαγορευμένης κάθε μεταβολής στα μέλη χωρίς την έγγραφη άδεια του Δ.Σ. της Εταιρείας.  </w:t>
      </w:r>
    </w:p>
    <w:p w14:paraId="5FE30739" w14:textId="77777777" w:rsidR="005E6BA6" w:rsidRPr="00F66B2A" w:rsidRDefault="00A142B4">
      <w:pPr>
        <w:numPr>
          <w:ilvl w:val="0"/>
          <w:numId w:val="3"/>
        </w:numPr>
        <w:spacing w:after="38"/>
        <w:ind w:right="0" w:hanging="360"/>
        <w:rPr>
          <w:rFonts w:ascii="Times New Roman" w:hAnsi="Times New Roman" w:cs="Times New Roman"/>
          <w:sz w:val="28"/>
          <w:szCs w:val="28"/>
        </w:rPr>
      </w:pPr>
      <w:r w:rsidRPr="00F66B2A">
        <w:rPr>
          <w:rFonts w:ascii="Times New Roman" w:hAnsi="Times New Roman" w:cs="Times New Roman"/>
          <w:sz w:val="28"/>
          <w:szCs w:val="28"/>
        </w:rPr>
        <w:t xml:space="preserve">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 </w:t>
      </w:r>
    </w:p>
    <w:p w14:paraId="2398F0D2" w14:textId="77777777" w:rsidR="005E6BA6" w:rsidRPr="00F66B2A" w:rsidRDefault="00A142B4" w:rsidP="0015074C">
      <w:pPr>
        <w:spacing w:after="41"/>
        <w:ind w:left="720" w:right="0" w:firstLine="0"/>
        <w:rPr>
          <w:rFonts w:ascii="Times New Roman" w:hAnsi="Times New Roman" w:cs="Times New Roman"/>
          <w:sz w:val="28"/>
          <w:szCs w:val="28"/>
        </w:rPr>
      </w:pPr>
      <w:r w:rsidRPr="00F66B2A">
        <w:rPr>
          <w:rFonts w:ascii="Times New Roman" w:hAnsi="Times New Roman" w:cs="Times New Roman"/>
          <w:b/>
          <w:sz w:val="28"/>
          <w:szCs w:val="28"/>
        </w:rPr>
        <w:lastRenderedPageBreak/>
        <w:t>γ.</w:t>
      </w:r>
      <w:r w:rsidRPr="00F66B2A">
        <w:rPr>
          <w:rFonts w:ascii="Times New Roman" w:hAnsi="Times New Roman" w:cs="Times New Roman"/>
          <w:sz w:val="28"/>
          <w:szCs w:val="28"/>
        </w:rPr>
        <w:t xml:space="preserve">  Συμμετέχοντες στο διαγωνισμό, 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και Ι.Κ.Ε. για τον Διαχειριστή. </w:t>
      </w:r>
    </w:p>
    <w:p w14:paraId="3D5B7D55" w14:textId="77777777" w:rsidR="005E6BA6" w:rsidRPr="00F66B2A" w:rsidRDefault="00A142B4" w:rsidP="0015074C">
      <w:pPr>
        <w:spacing w:after="38"/>
        <w:ind w:left="720" w:right="0" w:firstLine="0"/>
        <w:rPr>
          <w:rFonts w:ascii="Times New Roman" w:hAnsi="Times New Roman" w:cs="Times New Roman"/>
          <w:sz w:val="28"/>
          <w:szCs w:val="28"/>
        </w:rPr>
      </w:pPr>
      <w:r w:rsidRPr="00F66B2A">
        <w:rPr>
          <w:rFonts w:ascii="Times New Roman" w:hAnsi="Times New Roman" w:cs="Times New Roman"/>
          <w:b/>
          <w:sz w:val="28"/>
          <w:szCs w:val="28"/>
        </w:rPr>
        <w:t>δ.</w:t>
      </w:r>
      <w:r w:rsidRPr="00F66B2A">
        <w:rPr>
          <w:rFonts w:ascii="Times New Roman" w:hAnsi="Times New Roman" w:cs="Times New Roman"/>
          <w:sz w:val="28"/>
          <w:szCs w:val="28"/>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&amp; Ι.Κ.Ε. απόφαση της Γ.Σ. των εταίρων καθώς και καταστατικό σύστασης του νομικού προσώπου, με το αντίστοιχο ΦΕΚ. 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14:paraId="79E405EF" w14:textId="77777777" w:rsidR="005E6BA6" w:rsidRPr="00F66B2A" w:rsidRDefault="00A142B4" w:rsidP="0015074C">
      <w:pPr>
        <w:spacing w:after="41"/>
        <w:ind w:left="720" w:right="0" w:firstLine="0"/>
        <w:rPr>
          <w:rFonts w:ascii="Times New Roman" w:hAnsi="Times New Roman" w:cs="Times New Roman"/>
          <w:sz w:val="28"/>
          <w:szCs w:val="28"/>
        </w:rPr>
      </w:pPr>
      <w:r w:rsidRPr="00F66B2A">
        <w:rPr>
          <w:rFonts w:ascii="Times New Roman" w:hAnsi="Times New Roman" w:cs="Times New Roman"/>
          <w:b/>
          <w:sz w:val="28"/>
          <w:szCs w:val="28"/>
        </w:rPr>
        <w:t xml:space="preserve">ε. </w:t>
      </w:r>
      <w:r w:rsidRPr="00F66B2A">
        <w:rPr>
          <w:rFonts w:ascii="Times New Roman" w:hAnsi="Times New Roman" w:cs="Times New Roman"/>
          <w:sz w:val="28"/>
          <w:szCs w:val="28"/>
        </w:rPr>
        <w:t xml:space="preserve">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w:t>
      </w:r>
      <w:r w:rsidRPr="00F66B2A">
        <w:rPr>
          <w:rFonts w:ascii="Times New Roman" w:hAnsi="Times New Roman" w:cs="Times New Roman"/>
          <w:sz w:val="28"/>
          <w:szCs w:val="28"/>
        </w:rPr>
        <w:lastRenderedPageBreak/>
        <w:t xml:space="preserve">πιστοποιητικό υποβάλλεται ατομικά και από τα μέλη των κοινοπραξιών και των προσωπικών εταιρειών.  </w:t>
      </w:r>
    </w:p>
    <w:p w14:paraId="3BC49CC8" w14:textId="4384CEEC" w:rsidR="005E6BA6" w:rsidRPr="00F66B2A" w:rsidRDefault="0015074C" w:rsidP="0015074C">
      <w:pPr>
        <w:spacing w:after="35"/>
        <w:ind w:left="720" w:right="0" w:firstLine="0"/>
        <w:rPr>
          <w:rFonts w:ascii="Times New Roman" w:hAnsi="Times New Roman" w:cs="Times New Roman"/>
          <w:sz w:val="28"/>
          <w:szCs w:val="28"/>
        </w:rPr>
      </w:pPr>
      <w:proofErr w:type="spellStart"/>
      <w:r w:rsidRPr="00FF2F18">
        <w:rPr>
          <w:rFonts w:ascii="Times New Roman" w:hAnsi="Times New Roman" w:cs="Times New Roman"/>
          <w:b/>
          <w:color w:val="000000" w:themeColor="text1"/>
          <w:sz w:val="28"/>
          <w:szCs w:val="28"/>
        </w:rPr>
        <w:t>στ</w:t>
      </w:r>
      <w:proofErr w:type="spellEnd"/>
      <w:r w:rsidR="00A142B4" w:rsidRPr="00FF2F18">
        <w:rPr>
          <w:rFonts w:ascii="Times New Roman" w:hAnsi="Times New Roman" w:cs="Times New Roman"/>
          <w:b/>
          <w:color w:val="000000" w:themeColor="text1"/>
          <w:sz w:val="28"/>
          <w:szCs w:val="28"/>
        </w:rPr>
        <w:t>.</w:t>
      </w:r>
      <w:r w:rsidR="00A142B4" w:rsidRPr="00FF2F18">
        <w:rPr>
          <w:rFonts w:ascii="Times New Roman" w:hAnsi="Times New Roman" w:cs="Times New Roman"/>
          <w:color w:val="000000" w:themeColor="text1"/>
          <w:sz w:val="28"/>
          <w:szCs w:val="28"/>
        </w:rPr>
        <w:t xml:space="preserve"> </w:t>
      </w:r>
      <w:r w:rsidR="00A142B4" w:rsidRPr="00F66B2A">
        <w:rPr>
          <w:rFonts w:ascii="Times New Roman" w:hAnsi="Times New Roman" w:cs="Times New Roman"/>
          <w:sz w:val="28"/>
          <w:szCs w:val="28"/>
        </w:rPr>
        <w:t xml:space="preserve">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14:paraId="00BF8159" w14:textId="1B1BAD21" w:rsidR="005E6BA6" w:rsidRPr="00F66B2A" w:rsidRDefault="0015074C" w:rsidP="0015074C">
      <w:pPr>
        <w:ind w:left="720" w:right="0" w:firstLine="0"/>
        <w:rPr>
          <w:rFonts w:ascii="Times New Roman" w:hAnsi="Times New Roman" w:cs="Times New Roman"/>
          <w:sz w:val="28"/>
          <w:szCs w:val="28"/>
        </w:rPr>
      </w:pPr>
      <w:r w:rsidRPr="00FF2F18">
        <w:rPr>
          <w:rFonts w:ascii="Times New Roman" w:hAnsi="Times New Roman" w:cs="Times New Roman"/>
          <w:b/>
          <w:color w:val="000000" w:themeColor="text1"/>
          <w:sz w:val="28"/>
          <w:szCs w:val="28"/>
        </w:rPr>
        <w:t>ζ</w:t>
      </w:r>
      <w:r w:rsidR="00A142B4" w:rsidRPr="00FF2F18">
        <w:rPr>
          <w:rFonts w:ascii="Times New Roman" w:hAnsi="Times New Roman" w:cs="Times New Roman"/>
          <w:b/>
          <w:color w:val="000000" w:themeColor="text1"/>
          <w:sz w:val="28"/>
          <w:szCs w:val="28"/>
        </w:rPr>
        <w:t>.</w:t>
      </w:r>
      <w:r w:rsidR="00A142B4" w:rsidRPr="00FF2F18">
        <w:rPr>
          <w:rFonts w:ascii="Times New Roman" w:hAnsi="Times New Roman" w:cs="Times New Roman"/>
          <w:color w:val="000000" w:themeColor="text1"/>
          <w:sz w:val="28"/>
          <w:szCs w:val="28"/>
        </w:rPr>
        <w:t xml:space="preserve">  </w:t>
      </w:r>
      <w:r w:rsidR="00A142B4" w:rsidRPr="00F66B2A">
        <w:rPr>
          <w:rFonts w:ascii="Times New Roman" w:hAnsi="Times New Roman" w:cs="Times New Roman"/>
          <w:sz w:val="28"/>
          <w:szCs w:val="28"/>
        </w:rPr>
        <w:t xml:space="preserve">Υπεύθυνη δήλωση του άρθρου 8 του Ν. 1599/86 του συμμετέχοντος, ή του </w:t>
      </w:r>
      <w:proofErr w:type="spellStart"/>
      <w:r w:rsidR="00A142B4" w:rsidRPr="00F66B2A">
        <w:rPr>
          <w:rFonts w:ascii="Times New Roman" w:hAnsi="Times New Roman" w:cs="Times New Roman"/>
          <w:sz w:val="28"/>
          <w:szCs w:val="28"/>
        </w:rPr>
        <w:t>νομίμου</w:t>
      </w:r>
      <w:proofErr w:type="spellEnd"/>
      <w:r w:rsidR="00A142B4" w:rsidRPr="00F66B2A">
        <w:rPr>
          <w:rFonts w:ascii="Times New Roman" w:hAnsi="Times New Roman" w:cs="Times New Roman"/>
          <w:sz w:val="28"/>
          <w:szCs w:val="28"/>
        </w:rPr>
        <w:t xml:space="preserve">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 </w:t>
      </w:r>
    </w:p>
    <w:p w14:paraId="4DD1DAE5" w14:textId="77777777" w:rsidR="005E6BA6" w:rsidRPr="00F66B2A" w:rsidRDefault="00A142B4" w:rsidP="0015074C">
      <w:pPr>
        <w:spacing w:after="41"/>
        <w:ind w:left="720" w:right="0" w:firstLine="0"/>
        <w:rPr>
          <w:rFonts w:ascii="Times New Roman" w:hAnsi="Times New Roman" w:cs="Times New Roman"/>
          <w:sz w:val="28"/>
          <w:szCs w:val="28"/>
        </w:rPr>
      </w:pPr>
      <w:r w:rsidRPr="00F66B2A">
        <w:rPr>
          <w:rFonts w:ascii="Times New Roman" w:hAnsi="Times New Roman" w:cs="Times New Roman"/>
          <w:b/>
          <w:sz w:val="28"/>
          <w:szCs w:val="28"/>
        </w:rPr>
        <w:t>η.</w:t>
      </w:r>
      <w:r w:rsidRPr="00F66B2A">
        <w:rPr>
          <w:rFonts w:ascii="Times New Roman" w:hAnsi="Times New Roman" w:cs="Times New Roman"/>
          <w:sz w:val="28"/>
          <w:szCs w:val="28"/>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w:t>
      </w:r>
      <w:proofErr w:type="spellStart"/>
      <w:r w:rsidRPr="00F66B2A">
        <w:rPr>
          <w:rFonts w:ascii="Times New Roman" w:hAnsi="Times New Roman" w:cs="Times New Roman"/>
          <w:sz w:val="28"/>
          <w:szCs w:val="28"/>
        </w:rPr>
        <w:t>μισθίου</w:t>
      </w:r>
      <w:proofErr w:type="spellEnd"/>
      <w:r w:rsidRPr="00F66B2A">
        <w:rPr>
          <w:rFonts w:ascii="Times New Roman" w:hAnsi="Times New Roman" w:cs="Times New Roman"/>
          <w:sz w:val="28"/>
          <w:szCs w:val="28"/>
        </w:rPr>
        <w:t xml:space="preserve">,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14:paraId="06C75970" w14:textId="77777777" w:rsidR="005E6BA6" w:rsidRPr="00F66B2A" w:rsidRDefault="00A142B4" w:rsidP="0015074C">
      <w:pPr>
        <w:spacing w:after="39"/>
        <w:ind w:left="720" w:right="0" w:firstLine="0"/>
        <w:rPr>
          <w:rFonts w:ascii="Times New Roman" w:hAnsi="Times New Roman" w:cs="Times New Roman"/>
          <w:sz w:val="28"/>
          <w:szCs w:val="28"/>
        </w:rPr>
      </w:pPr>
      <w:r w:rsidRPr="00F66B2A">
        <w:rPr>
          <w:rFonts w:ascii="Times New Roman" w:hAnsi="Times New Roman" w:cs="Times New Roman"/>
          <w:b/>
          <w:sz w:val="28"/>
          <w:szCs w:val="28"/>
        </w:rPr>
        <w:t>θ.</w:t>
      </w:r>
      <w:r w:rsidRPr="00F66B2A">
        <w:rPr>
          <w:rFonts w:ascii="Times New Roman" w:hAnsi="Times New Roman" w:cs="Times New Roman"/>
          <w:sz w:val="28"/>
          <w:szCs w:val="28"/>
        </w:rPr>
        <w:t xml:space="preserve"> Υπεύθυνη δήλωση του άρθρου 8 του Ν. 1599/86, ότι ο ενδιαφερόμενος ή οι ενδιαφερόμενοι έχουν λάβει υπόψη τους 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 </w:t>
      </w:r>
    </w:p>
    <w:p w14:paraId="28BEDF40" w14:textId="77777777" w:rsidR="005E6BA6" w:rsidRPr="00F66B2A" w:rsidRDefault="00A142B4" w:rsidP="0015074C">
      <w:pPr>
        <w:spacing w:after="40"/>
        <w:ind w:left="720" w:right="0" w:firstLine="0"/>
        <w:rPr>
          <w:rFonts w:ascii="Times New Roman" w:hAnsi="Times New Roman" w:cs="Times New Roman"/>
          <w:sz w:val="28"/>
          <w:szCs w:val="28"/>
        </w:rPr>
      </w:pPr>
      <w:r w:rsidRPr="00F66B2A">
        <w:rPr>
          <w:rFonts w:ascii="Times New Roman" w:hAnsi="Times New Roman" w:cs="Times New Roman"/>
          <w:b/>
          <w:sz w:val="28"/>
          <w:szCs w:val="28"/>
        </w:rPr>
        <w:t>ι.</w:t>
      </w:r>
      <w:r w:rsidRPr="00F66B2A">
        <w:rPr>
          <w:rFonts w:ascii="Times New Roman" w:hAnsi="Times New Roman" w:cs="Times New Roman"/>
          <w:sz w:val="28"/>
          <w:szCs w:val="28"/>
        </w:rPr>
        <w:t xml:space="preserve"> Υπεύθυνη δήλωση του άρθρου 8 του Ν. 1599/86 των μελών της κοινοπραξίας ότι ευθύνονται ατομικώς, αλληλεγγύως και εις </w:t>
      </w:r>
      <w:r w:rsidRPr="00F66B2A">
        <w:rPr>
          <w:rFonts w:ascii="Times New Roman" w:hAnsi="Times New Roman" w:cs="Times New Roman"/>
          <w:sz w:val="28"/>
          <w:szCs w:val="28"/>
        </w:rPr>
        <w:lastRenderedPageBreak/>
        <w:t xml:space="preserve">ολόκληρο μετά της κοινοπραξίας δια την τήρηση των όρων της προσφοράς της κοινοπραξίας.  </w:t>
      </w:r>
    </w:p>
    <w:p w14:paraId="101E8C4C" w14:textId="01A3A832" w:rsidR="005E6BA6" w:rsidRPr="0015074C" w:rsidRDefault="0015074C" w:rsidP="0015074C">
      <w:pPr>
        <w:spacing w:after="96" w:line="360" w:lineRule="auto"/>
        <w:ind w:left="720" w:right="0" w:firstLine="0"/>
        <w:rPr>
          <w:rFonts w:ascii="Times New Roman" w:hAnsi="Times New Roman" w:cs="Times New Roman"/>
          <w:sz w:val="28"/>
          <w:szCs w:val="28"/>
        </w:rPr>
      </w:pPr>
      <w:proofErr w:type="spellStart"/>
      <w:r w:rsidRPr="00FF2F18">
        <w:rPr>
          <w:rFonts w:ascii="Times New Roman" w:hAnsi="Times New Roman" w:cs="Times New Roman"/>
          <w:b/>
          <w:color w:val="000000" w:themeColor="text1"/>
          <w:sz w:val="28"/>
          <w:szCs w:val="28"/>
        </w:rPr>
        <w:t>ια</w:t>
      </w:r>
      <w:proofErr w:type="spellEnd"/>
      <w:r w:rsidR="00A142B4" w:rsidRPr="00FF2F18">
        <w:rPr>
          <w:rFonts w:ascii="Times New Roman" w:hAnsi="Times New Roman" w:cs="Times New Roman"/>
          <w:b/>
          <w:color w:val="000000" w:themeColor="text1"/>
          <w:sz w:val="28"/>
          <w:szCs w:val="28"/>
        </w:rPr>
        <w:t>.</w:t>
      </w:r>
      <w:r w:rsidR="00A142B4" w:rsidRPr="00FF2F18">
        <w:rPr>
          <w:rFonts w:ascii="Times New Roman" w:hAnsi="Times New Roman" w:cs="Times New Roman"/>
          <w:color w:val="000000" w:themeColor="text1"/>
          <w:sz w:val="28"/>
          <w:szCs w:val="28"/>
        </w:rPr>
        <w:t xml:space="preserve"> Εγγυητική </w:t>
      </w:r>
      <w:r w:rsidR="00A142B4" w:rsidRPr="0015074C">
        <w:rPr>
          <w:rFonts w:ascii="Times New Roman" w:hAnsi="Times New Roman" w:cs="Times New Roman"/>
          <w:sz w:val="28"/>
          <w:szCs w:val="28"/>
        </w:rPr>
        <w:t xml:space="preserve">επιστολή για τη συμμετοχή στο διαγωνισμό όπως αναφέρεται στον όρο 5 της παρούσας διακήρυξης. </w:t>
      </w:r>
    </w:p>
    <w:p w14:paraId="32A3215C" w14:textId="0CFE5AC1" w:rsidR="005E6BA6" w:rsidRPr="00F66B2A" w:rsidRDefault="00A142B4" w:rsidP="0015074C">
      <w:pPr>
        <w:spacing w:after="132" w:line="360" w:lineRule="auto"/>
        <w:ind w:right="0" w:firstLine="0"/>
        <w:rPr>
          <w:rFonts w:ascii="Times New Roman" w:hAnsi="Times New Roman" w:cs="Times New Roman"/>
          <w:sz w:val="28"/>
          <w:szCs w:val="28"/>
        </w:rPr>
      </w:pPr>
      <w:r w:rsidRPr="00F66B2A">
        <w:rPr>
          <w:rFonts w:ascii="Times New Roman" w:hAnsi="Times New Roman" w:cs="Times New Roman"/>
          <w:color w:val="0000FF"/>
          <w:sz w:val="28"/>
          <w:szCs w:val="28"/>
        </w:rPr>
        <w:t xml:space="preserve"> </w:t>
      </w:r>
      <w:r w:rsidRPr="00F66B2A">
        <w:rPr>
          <w:rFonts w:ascii="Times New Roman" w:hAnsi="Times New Roman" w:cs="Times New Roman"/>
          <w:sz w:val="28"/>
          <w:szCs w:val="28"/>
        </w:rPr>
        <w:t xml:space="preserve">        Όλα ανεξαρτήτως τα έγγραφα που θα κατατεθούν θα πρέπει να είναι πρωτότυπα ή    αντίγραφα σύμφωνα με τον Νόμο 4250/2014. 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w:t>
      </w:r>
      <w:r w:rsidR="00741054">
        <w:rPr>
          <w:rFonts w:ascii="Times New Roman" w:hAnsi="Times New Roman" w:cs="Times New Roman"/>
          <w:sz w:val="28"/>
          <w:szCs w:val="28"/>
        </w:rPr>
        <w:t>,</w:t>
      </w:r>
      <w:r w:rsidRPr="00F66B2A">
        <w:rPr>
          <w:rFonts w:ascii="Times New Roman" w:hAnsi="Times New Roman" w:cs="Times New Roman"/>
          <w:sz w:val="28"/>
          <w:szCs w:val="28"/>
        </w:rPr>
        <w:t xml:space="preserve">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14:paraId="37439360" w14:textId="77777777" w:rsidR="005E6BA6" w:rsidRPr="00F66B2A" w:rsidRDefault="00A142B4" w:rsidP="0015074C">
      <w:pPr>
        <w:spacing w:after="98" w:line="360" w:lineRule="auto"/>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Σε περίπτωση μη κατάθεσης των παραπάνω δικαιολογητικών η προσφορά απορρίπτεται.   </w:t>
      </w:r>
    </w:p>
    <w:p w14:paraId="36799242" w14:textId="77777777" w:rsidR="005E6BA6" w:rsidRPr="00F66B2A" w:rsidRDefault="00A142B4" w:rsidP="00741054">
      <w:pPr>
        <w:spacing w:after="127" w:line="259" w:lineRule="auto"/>
        <w:ind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741054">
        <w:rPr>
          <w:rFonts w:ascii="Times New Roman" w:hAnsi="Times New Roman" w:cs="Times New Roman"/>
          <w:b/>
          <w:sz w:val="28"/>
          <w:szCs w:val="28"/>
          <w:u w:val="single"/>
        </w:rPr>
        <w:t>6.-</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Παρεχόμενες εγγυήσεις:</w:t>
      </w:r>
      <w:r w:rsidRPr="00F66B2A">
        <w:rPr>
          <w:rFonts w:ascii="Times New Roman" w:hAnsi="Times New Roman" w:cs="Times New Roman"/>
          <w:sz w:val="28"/>
          <w:szCs w:val="28"/>
        </w:rPr>
        <w:t xml:space="preserve"> </w:t>
      </w:r>
    </w:p>
    <w:p w14:paraId="70ECB348" w14:textId="6634EC1A"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   Η προσφορά συμμετοχής στο διαγωνισμό, πρέπει να συνοδεύεται από εγγυητική επιστολή, που θα αναγράφει ότι εκδίδεται για «</w:t>
      </w:r>
      <w:r w:rsidRPr="0015074C">
        <w:rPr>
          <w:rFonts w:ascii="Times New Roman" w:hAnsi="Times New Roman" w:cs="Times New Roman"/>
          <w:i/>
          <w:iCs/>
          <w:sz w:val="28"/>
          <w:szCs w:val="28"/>
        </w:rPr>
        <w:t xml:space="preserve">τη συμμετοχή στο διαγωνισμό για την μίσθωση και εκμετάλλευση του κυλικείου που βρίσκεται </w:t>
      </w:r>
      <w:r w:rsidR="00FA5EB5" w:rsidRPr="0015074C">
        <w:rPr>
          <w:rFonts w:ascii="Times New Roman" w:hAnsi="Times New Roman" w:cs="Times New Roman"/>
          <w:i/>
          <w:iCs/>
          <w:sz w:val="28"/>
          <w:szCs w:val="28"/>
        </w:rPr>
        <w:t>εντός του κτιρίου Πολιτικών Μηχανικών του Πανεπιστημίου Πατρών, στο Ρίο</w:t>
      </w:r>
      <w:r w:rsidRPr="00216CA9">
        <w:rPr>
          <w:rFonts w:ascii="Times New Roman" w:hAnsi="Times New Roman" w:cs="Times New Roman"/>
          <w:sz w:val="28"/>
          <w:szCs w:val="28"/>
        </w:rPr>
        <w:t xml:space="preserve">» είτε από γραμμάτιο παρακαταθήκης του Ταμείου Παρακαταθηκών και Δανείων, είτε από εγγυητική επιστολή Τράπεζας - για ποσό ίσο με </w:t>
      </w:r>
      <w:r w:rsidR="00FF2F18" w:rsidRPr="00B0714C">
        <w:rPr>
          <w:rFonts w:ascii="Times New Roman" w:hAnsi="Times New Roman" w:cs="Times New Roman"/>
          <w:b/>
          <w:bCs/>
          <w:color w:val="000000" w:themeColor="text1"/>
          <w:sz w:val="28"/>
          <w:szCs w:val="28"/>
        </w:rPr>
        <w:t>2.0</w:t>
      </w:r>
      <w:r w:rsidRPr="00B0714C">
        <w:rPr>
          <w:rFonts w:ascii="Times New Roman" w:hAnsi="Times New Roman" w:cs="Times New Roman"/>
          <w:b/>
          <w:bCs/>
          <w:color w:val="000000" w:themeColor="text1"/>
          <w:sz w:val="28"/>
          <w:szCs w:val="28"/>
        </w:rPr>
        <w:t>00,00</w:t>
      </w:r>
      <w:r w:rsidRPr="00FF2F18">
        <w:rPr>
          <w:rFonts w:ascii="Times New Roman" w:hAnsi="Times New Roman" w:cs="Times New Roman"/>
          <w:b/>
          <w:bCs/>
          <w:color w:val="000000" w:themeColor="text1"/>
          <w:sz w:val="28"/>
          <w:szCs w:val="28"/>
        </w:rPr>
        <w:t xml:space="preserve"> €.</w:t>
      </w:r>
      <w:r w:rsidRPr="00FF2F18">
        <w:rPr>
          <w:rFonts w:ascii="Times New Roman" w:hAnsi="Times New Roman" w:cs="Times New Roman"/>
          <w:color w:val="000000" w:themeColor="text1"/>
          <w:sz w:val="28"/>
          <w:szCs w:val="28"/>
        </w:rPr>
        <w:t xml:space="preserve"> </w:t>
      </w:r>
      <w:r w:rsidRPr="00F66B2A">
        <w:rPr>
          <w:rFonts w:ascii="Times New Roman" w:hAnsi="Times New Roman" w:cs="Times New Roman"/>
          <w:sz w:val="28"/>
          <w:szCs w:val="28"/>
        </w:rPr>
        <w:t xml:space="preserve">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w:t>
      </w:r>
      <w:r w:rsidRPr="00F66B2A">
        <w:rPr>
          <w:rFonts w:ascii="Times New Roman" w:hAnsi="Times New Roman" w:cs="Times New Roman"/>
          <w:sz w:val="28"/>
          <w:szCs w:val="28"/>
        </w:rPr>
        <w:lastRenderedPageBreak/>
        <w:t xml:space="preserve">θα γίνεται για μεν την εγγυητική επιστολή του Ταμείου Παρακαταθηκών και Δανείων με τη διαδικασία, που προβλέπει αυτό, για δε τις Τράπεζες  εντός τριών (3) εργάσιμων ημερών από την προσκόμισή της στην </w:t>
      </w:r>
      <w:r w:rsidRPr="0015074C">
        <w:rPr>
          <w:rFonts w:ascii="Times New Roman" w:hAnsi="Times New Roman" w:cs="Times New Roman"/>
          <w:bCs/>
          <w:sz w:val="28"/>
          <w:szCs w:val="28"/>
        </w:rPr>
        <w:t>Τράπεζα,</w:t>
      </w:r>
      <w:r w:rsidRPr="00F66B2A">
        <w:rPr>
          <w:rFonts w:ascii="Times New Roman" w:hAnsi="Times New Roman" w:cs="Times New Roman"/>
          <w:sz w:val="28"/>
          <w:szCs w:val="28"/>
        </w:rPr>
        <w:t xml:space="preserve"> άνευ οιασδήποτε αντιρρήσεως ή προϋποθέσεων του εκδότου παραιτουμένου της ενστάσεως της </w:t>
      </w:r>
      <w:proofErr w:type="spellStart"/>
      <w:r w:rsidRPr="00F66B2A">
        <w:rPr>
          <w:rFonts w:ascii="Times New Roman" w:hAnsi="Times New Roman" w:cs="Times New Roman"/>
          <w:sz w:val="28"/>
          <w:szCs w:val="28"/>
        </w:rPr>
        <w:t>διζήσεως</w:t>
      </w:r>
      <w:proofErr w:type="spellEnd"/>
      <w:r w:rsidRPr="00F66B2A">
        <w:rPr>
          <w:rFonts w:ascii="Times New Roman" w:hAnsi="Times New Roman" w:cs="Times New Roman"/>
          <w:sz w:val="28"/>
          <w:szCs w:val="28"/>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14:paraId="43A6D208" w14:textId="77777777"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 </w:t>
      </w:r>
    </w:p>
    <w:p w14:paraId="71D466ED" w14:textId="77777777"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w:t>
      </w:r>
      <w:r w:rsidRPr="00216CA9">
        <w:rPr>
          <w:rFonts w:ascii="Times New Roman" w:hAnsi="Times New Roman" w:cs="Times New Roman"/>
          <w:sz w:val="28"/>
          <w:szCs w:val="28"/>
        </w:rPr>
        <w:t xml:space="preserve">ποσό  </w:t>
      </w:r>
      <w:r w:rsidRPr="00216CA9">
        <w:rPr>
          <w:rFonts w:ascii="Times New Roman" w:hAnsi="Times New Roman" w:cs="Times New Roman"/>
          <w:b/>
          <w:sz w:val="28"/>
          <w:szCs w:val="28"/>
        </w:rPr>
        <w:t xml:space="preserve">πενταπλάσιο </w:t>
      </w:r>
      <w:r w:rsidRPr="00216CA9">
        <w:rPr>
          <w:rFonts w:ascii="Times New Roman" w:hAnsi="Times New Roman" w:cs="Times New Roman"/>
          <w:sz w:val="28"/>
          <w:szCs w:val="28"/>
        </w:rPr>
        <w:t>από το</w:t>
      </w:r>
      <w:r w:rsidRPr="00F66B2A">
        <w:rPr>
          <w:rFonts w:ascii="Times New Roman" w:hAnsi="Times New Roman" w:cs="Times New Roman"/>
          <w:sz w:val="28"/>
          <w:szCs w:val="28"/>
        </w:rPr>
        <w:t xml:space="preserve"> </w:t>
      </w:r>
      <w:proofErr w:type="spellStart"/>
      <w:r w:rsidRPr="00F66B2A">
        <w:rPr>
          <w:rFonts w:ascii="Times New Roman" w:hAnsi="Times New Roman" w:cs="Times New Roman"/>
          <w:sz w:val="28"/>
          <w:szCs w:val="28"/>
        </w:rPr>
        <w:t>προσφερθέν</w:t>
      </w:r>
      <w:proofErr w:type="spellEnd"/>
      <w:r w:rsidRPr="00F66B2A">
        <w:rPr>
          <w:rFonts w:ascii="Times New Roman" w:hAnsi="Times New Roman" w:cs="Times New Roman"/>
          <w:sz w:val="28"/>
          <w:szCs w:val="28"/>
        </w:rPr>
        <w:t xml:space="preserve"> ενοίκιο για την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w:t>
      </w:r>
      <w:r w:rsidRPr="00F66B2A">
        <w:rPr>
          <w:rFonts w:ascii="Times New Roman" w:hAnsi="Times New Roman" w:cs="Times New Roman"/>
          <w:sz w:val="28"/>
          <w:szCs w:val="28"/>
        </w:rPr>
        <w:lastRenderedPageBreak/>
        <w:t xml:space="preserve">προϋποθέσεων του εκδότου παραιτουμένου της ενστάσεως της </w:t>
      </w:r>
      <w:proofErr w:type="spellStart"/>
      <w:r w:rsidRPr="00F66B2A">
        <w:rPr>
          <w:rFonts w:ascii="Times New Roman" w:hAnsi="Times New Roman" w:cs="Times New Roman"/>
          <w:sz w:val="28"/>
          <w:szCs w:val="28"/>
        </w:rPr>
        <w:t>διζήσεως</w:t>
      </w:r>
      <w:proofErr w:type="spellEnd"/>
      <w:r w:rsidRPr="00F66B2A">
        <w:rPr>
          <w:rFonts w:ascii="Times New Roman" w:hAnsi="Times New Roman" w:cs="Times New Roman"/>
          <w:sz w:val="28"/>
          <w:szCs w:val="28"/>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14:paraId="7C7D931F" w14:textId="77777777"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w:t>
      </w:r>
      <w:proofErr w:type="spellStart"/>
      <w:r w:rsidRPr="00F66B2A">
        <w:rPr>
          <w:rFonts w:ascii="Times New Roman" w:hAnsi="Times New Roman" w:cs="Times New Roman"/>
          <w:sz w:val="28"/>
          <w:szCs w:val="28"/>
        </w:rPr>
        <w:t>παρεχομένη</w:t>
      </w:r>
      <w:proofErr w:type="spellEnd"/>
      <w:r w:rsidRPr="00F66B2A">
        <w:rPr>
          <w:rFonts w:ascii="Times New Roman" w:hAnsi="Times New Roman" w:cs="Times New Roman"/>
          <w:sz w:val="28"/>
          <w:szCs w:val="28"/>
        </w:rPr>
        <w:t xml:space="preserve"> εγγύηση καλής  εκτέλεσης της σύμβασης και οι τυχόν πρόσθετες εγγυήσεις </w:t>
      </w:r>
      <w:r w:rsidRPr="00F66B2A">
        <w:rPr>
          <w:rFonts w:ascii="Times New Roman" w:hAnsi="Times New Roman" w:cs="Times New Roman"/>
          <w:b/>
          <w:sz w:val="28"/>
          <w:szCs w:val="28"/>
          <w:u w:val="single" w:color="000000"/>
        </w:rPr>
        <w:t>έχουν την έννοια της ποινικής</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ρήτρας και στην περίπτωση μη τήρησης οιουδήποτε συμβατικού όρου</w:t>
      </w:r>
      <w:r w:rsidRPr="00F66B2A">
        <w:rPr>
          <w:rFonts w:ascii="Times New Roman" w:hAnsi="Times New Roman" w:cs="Times New Roman"/>
          <w:sz w:val="28"/>
          <w:szCs w:val="28"/>
        </w:rPr>
        <w:t xml:space="preserve"> δύναται να καταπίπτουν με απόφαση του Δ.Σ. της Εταιρείας υπέρ της Εταιρείας, </w:t>
      </w:r>
      <w:r w:rsidRPr="00F66B2A">
        <w:rPr>
          <w:rFonts w:ascii="Times New Roman" w:hAnsi="Times New Roman" w:cs="Times New Roman"/>
          <w:b/>
          <w:sz w:val="28"/>
          <w:szCs w:val="28"/>
          <w:u w:val="single" w:color="000000"/>
        </w:rPr>
        <w:t>χωρίς τη δυνατότητα</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συμψηφισμού με οφειλόμενα μισθώματα, λογαριασμούς ηλεκτρικού ρεύματος,</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λογαριασμούς ύδρευσης &amp; φθορές στο μίσθιο</w:t>
      </w:r>
      <w:r w:rsidRPr="00F66B2A">
        <w:rPr>
          <w:rFonts w:ascii="Times New Roman" w:hAnsi="Times New Roman" w:cs="Times New Roman"/>
          <w:b/>
          <w:sz w:val="28"/>
          <w:szCs w:val="28"/>
        </w:rPr>
        <w:t>.</w:t>
      </w:r>
      <w:r w:rsidRPr="00F66B2A">
        <w:rPr>
          <w:rFonts w:ascii="Times New Roman" w:hAnsi="Times New Roman" w:cs="Times New Roman"/>
          <w:sz w:val="28"/>
          <w:szCs w:val="28"/>
        </w:rPr>
        <w:t xml:space="preserve"> Η ανωτέρω εγγυητική επιστολή καλής εκτέλεσης των όρων της σύμβασης θα επιστραφεί άτοκα μετά τη λήξη της μίσθωσης και την παράδοση του </w:t>
      </w:r>
      <w:proofErr w:type="spellStart"/>
      <w:r w:rsidRPr="00F66B2A">
        <w:rPr>
          <w:rFonts w:ascii="Times New Roman" w:hAnsi="Times New Roman" w:cs="Times New Roman"/>
          <w:sz w:val="28"/>
          <w:szCs w:val="28"/>
        </w:rPr>
        <w:t>μισθίου</w:t>
      </w:r>
      <w:proofErr w:type="spellEnd"/>
      <w:r w:rsidRPr="00F66B2A">
        <w:rPr>
          <w:rFonts w:ascii="Times New Roman" w:hAnsi="Times New Roman" w:cs="Times New Roman"/>
          <w:sz w:val="28"/>
          <w:szCs w:val="28"/>
        </w:rPr>
        <w:t xml:space="preserve"> με την προϋπόθεση της καλής εκτελέσεως των όρων της μισθωτηρίου συμβάσεως. </w:t>
      </w:r>
    </w:p>
    <w:p w14:paraId="2EEE90F2" w14:textId="1A62B982" w:rsidR="005E6BA6" w:rsidRPr="00F66B2A" w:rsidRDefault="00A142B4" w:rsidP="004B5A0C">
      <w:pPr>
        <w:spacing w:after="98"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741054">
        <w:rPr>
          <w:rFonts w:ascii="Times New Roman" w:hAnsi="Times New Roman" w:cs="Times New Roman"/>
          <w:b/>
          <w:sz w:val="28"/>
          <w:szCs w:val="28"/>
          <w:u w:val="single"/>
        </w:rPr>
        <w:t>7.-</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Προσφορά:</w:t>
      </w:r>
      <w:r w:rsidRPr="00F66B2A">
        <w:rPr>
          <w:rFonts w:ascii="Times New Roman" w:hAnsi="Times New Roman" w:cs="Times New Roman"/>
          <w:b/>
          <w:sz w:val="28"/>
          <w:szCs w:val="28"/>
        </w:rPr>
        <w:t xml:space="preserve"> </w:t>
      </w:r>
    </w:p>
    <w:p w14:paraId="113B6511" w14:textId="56B560E2" w:rsidR="0096192D" w:rsidRDefault="00A665E3" w:rsidP="0015074C">
      <w:pPr>
        <w:ind w:left="-15" w:right="0" w:firstLine="0"/>
        <w:rPr>
          <w:rFonts w:ascii="Times New Roman" w:hAnsi="Times New Roman" w:cs="Times New Roman"/>
          <w:sz w:val="28"/>
          <w:szCs w:val="28"/>
        </w:rPr>
      </w:pPr>
      <w:r w:rsidRPr="00FA5EB5">
        <w:rPr>
          <w:rFonts w:ascii="Times New Roman" w:hAnsi="Times New Roman" w:cs="Times New Roman"/>
          <w:bCs/>
          <w:color w:val="000000" w:themeColor="text1"/>
          <w:sz w:val="28"/>
          <w:szCs w:val="28"/>
        </w:rPr>
        <w:t xml:space="preserve">Η παραλαβή των προσφορών θα γίνεται καθημερινά </w:t>
      </w:r>
      <w:r w:rsidR="00A142B4" w:rsidRPr="00FA5EB5">
        <w:rPr>
          <w:rFonts w:ascii="Times New Roman" w:hAnsi="Times New Roman" w:cs="Times New Roman"/>
          <w:color w:val="000000" w:themeColor="text1"/>
          <w:sz w:val="28"/>
          <w:szCs w:val="28"/>
        </w:rPr>
        <w:t>στ</w:t>
      </w:r>
      <w:r w:rsidRPr="00FA5EB5">
        <w:rPr>
          <w:rFonts w:ascii="Times New Roman" w:hAnsi="Times New Roman" w:cs="Times New Roman"/>
          <w:color w:val="000000" w:themeColor="text1"/>
          <w:sz w:val="28"/>
          <w:szCs w:val="28"/>
        </w:rPr>
        <w:t>η Γραμματεία της Εταιρείας Αξιοποίησης και Διαχείρισης της Περιουσίας του Πανεπιστημίου Πατρών</w:t>
      </w:r>
      <w:r w:rsidRPr="00FA5EB5">
        <w:rPr>
          <w:rFonts w:ascii="Times New Roman" w:hAnsi="Times New Roman" w:cs="Times New Roman"/>
          <w:bCs/>
          <w:color w:val="000000" w:themeColor="text1"/>
          <w:sz w:val="28"/>
          <w:szCs w:val="28"/>
        </w:rPr>
        <w:t xml:space="preserve"> </w:t>
      </w:r>
      <w:r w:rsidRPr="00FA5EB5">
        <w:rPr>
          <w:rFonts w:ascii="Times New Roman" w:hAnsi="Times New Roman" w:cs="Times New Roman"/>
          <w:color w:val="000000" w:themeColor="text1"/>
          <w:sz w:val="28"/>
          <w:szCs w:val="28"/>
        </w:rPr>
        <w:t>(α</w:t>
      </w:r>
      <w:r w:rsidR="0015074C">
        <w:rPr>
          <w:rFonts w:ascii="Times New Roman" w:hAnsi="Times New Roman" w:cs="Times New Roman"/>
          <w:color w:val="000000" w:themeColor="text1"/>
          <w:sz w:val="28"/>
          <w:szCs w:val="28"/>
        </w:rPr>
        <w:t>΄</w:t>
      </w:r>
      <w:r w:rsidRPr="00FA5EB5">
        <w:rPr>
          <w:rFonts w:ascii="Times New Roman" w:hAnsi="Times New Roman" w:cs="Times New Roman"/>
          <w:color w:val="000000" w:themeColor="text1"/>
          <w:sz w:val="28"/>
          <w:szCs w:val="28"/>
        </w:rPr>
        <w:t xml:space="preserve"> όροφος Συνεδριακού και Πολιτιστικού Κέντρου ΠΠ, </w:t>
      </w:r>
      <w:proofErr w:type="spellStart"/>
      <w:r w:rsidRPr="00FA5EB5">
        <w:rPr>
          <w:rFonts w:ascii="Times New Roman" w:hAnsi="Times New Roman" w:cs="Times New Roman"/>
          <w:color w:val="000000" w:themeColor="text1"/>
          <w:sz w:val="28"/>
          <w:szCs w:val="28"/>
        </w:rPr>
        <w:t>τηλ</w:t>
      </w:r>
      <w:proofErr w:type="spellEnd"/>
      <w:r w:rsidRPr="00FA5EB5">
        <w:rPr>
          <w:rFonts w:ascii="Times New Roman" w:hAnsi="Times New Roman" w:cs="Times New Roman"/>
          <w:color w:val="000000" w:themeColor="text1"/>
          <w:sz w:val="28"/>
          <w:szCs w:val="28"/>
        </w:rPr>
        <w:t xml:space="preserve"> 2610</w:t>
      </w:r>
      <w:r w:rsidR="0015074C">
        <w:rPr>
          <w:rFonts w:ascii="Times New Roman" w:hAnsi="Times New Roman" w:cs="Times New Roman"/>
          <w:color w:val="000000" w:themeColor="text1"/>
          <w:sz w:val="28"/>
          <w:szCs w:val="28"/>
        </w:rPr>
        <w:t xml:space="preserve"> </w:t>
      </w:r>
      <w:r w:rsidRPr="00FA5EB5">
        <w:rPr>
          <w:rFonts w:ascii="Times New Roman" w:hAnsi="Times New Roman" w:cs="Times New Roman"/>
          <w:color w:val="000000" w:themeColor="text1"/>
          <w:sz w:val="28"/>
          <w:szCs w:val="28"/>
        </w:rPr>
        <w:t>997</w:t>
      </w:r>
      <w:r w:rsidR="0015074C">
        <w:rPr>
          <w:rFonts w:ascii="Times New Roman" w:hAnsi="Times New Roman" w:cs="Times New Roman"/>
          <w:color w:val="000000" w:themeColor="text1"/>
          <w:sz w:val="28"/>
          <w:szCs w:val="28"/>
        </w:rPr>
        <w:t xml:space="preserve"> </w:t>
      </w:r>
      <w:r w:rsidRPr="00FA5EB5">
        <w:rPr>
          <w:rFonts w:ascii="Times New Roman" w:hAnsi="Times New Roman" w:cs="Times New Roman"/>
          <w:color w:val="000000" w:themeColor="text1"/>
          <w:sz w:val="28"/>
          <w:szCs w:val="28"/>
        </w:rPr>
        <w:t>813)</w:t>
      </w:r>
      <w:r w:rsidR="00A142B4" w:rsidRPr="00FA5EB5">
        <w:rPr>
          <w:rFonts w:ascii="Times New Roman" w:hAnsi="Times New Roman" w:cs="Times New Roman"/>
          <w:color w:val="000000" w:themeColor="text1"/>
          <w:sz w:val="28"/>
          <w:szCs w:val="28"/>
        </w:rPr>
        <w:t xml:space="preserve"> </w:t>
      </w:r>
      <w:r w:rsidRPr="00FA5EB5">
        <w:rPr>
          <w:rFonts w:ascii="Times New Roman" w:hAnsi="Times New Roman" w:cs="Times New Roman"/>
          <w:bCs/>
          <w:color w:val="000000" w:themeColor="text1"/>
          <w:sz w:val="28"/>
          <w:szCs w:val="28"/>
        </w:rPr>
        <w:t xml:space="preserve">από 08:30 π.μ. έως 14:30 μ.μ. </w:t>
      </w:r>
      <w:r w:rsidR="00A142B4" w:rsidRPr="00FA5EB5">
        <w:rPr>
          <w:rFonts w:ascii="Times New Roman" w:hAnsi="Times New Roman" w:cs="Times New Roman"/>
          <w:color w:val="000000" w:themeColor="text1"/>
          <w:sz w:val="28"/>
          <w:szCs w:val="28"/>
        </w:rPr>
        <w:t xml:space="preserve">μέσα στην ορισθείσα παραπάνω (βλ. όρο </w:t>
      </w:r>
      <w:r w:rsidR="00741054" w:rsidRPr="00FA5EB5">
        <w:rPr>
          <w:rFonts w:ascii="Times New Roman" w:hAnsi="Times New Roman" w:cs="Times New Roman"/>
          <w:color w:val="000000" w:themeColor="text1"/>
          <w:sz w:val="28"/>
          <w:szCs w:val="28"/>
        </w:rPr>
        <w:t>3</w:t>
      </w:r>
      <w:r w:rsidR="00A142B4" w:rsidRPr="00FA5EB5">
        <w:rPr>
          <w:rFonts w:ascii="Times New Roman" w:hAnsi="Times New Roman" w:cs="Times New Roman"/>
          <w:color w:val="000000" w:themeColor="text1"/>
          <w:sz w:val="28"/>
          <w:szCs w:val="28"/>
        </w:rPr>
        <w:t xml:space="preserve">) ημερομηνία </w:t>
      </w:r>
      <w:r w:rsidR="00A142B4" w:rsidRPr="00F66B2A">
        <w:rPr>
          <w:rFonts w:ascii="Times New Roman" w:hAnsi="Times New Roman" w:cs="Times New Roman"/>
          <w:sz w:val="28"/>
          <w:szCs w:val="28"/>
        </w:rPr>
        <w:t xml:space="preserve">και ώρα διενέργειας του διαγωνισμού. </w:t>
      </w:r>
    </w:p>
    <w:p w14:paraId="6D9C3B17" w14:textId="7C0F52D7" w:rsidR="005E6BA6"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Πέραν της ώρας του διαγωνισμού ουδεμία προσφορά γίνεται αποδεκτή, έστω και αν ταχυδρομήθηκε πριν από την ημέρα τούτου. </w:t>
      </w:r>
    </w:p>
    <w:p w14:paraId="1D93D0DA" w14:textId="0752B252" w:rsidR="005E6BA6" w:rsidRPr="00F66B2A" w:rsidRDefault="0015074C">
      <w:pPr>
        <w:ind w:left="-15" w:right="0"/>
        <w:rPr>
          <w:rFonts w:ascii="Times New Roman" w:hAnsi="Times New Roman" w:cs="Times New Roman"/>
          <w:sz w:val="28"/>
          <w:szCs w:val="28"/>
        </w:rPr>
      </w:pPr>
      <w:r w:rsidRPr="00FF2F18">
        <w:rPr>
          <w:rFonts w:ascii="Times New Roman" w:eastAsia="Times New Roman" w:hAnsi="Times New Roman" w:cs="Times New Roman"/>
          <w:color w:val="000000" w:themeColor="text1"/>
          <w:sz w:val="28"/>
          <w:szCs w:val="28"/>
        </w:rPr>
        <w:t xml:space="preserve">Κατατίθεται έγγραφη προσφορά με πλήρη στοιχεία του ενδιαφερόμενου, στην οποία θα αναγράφεται το προσφερόμενο μηνιαίο μίσθωμα. </w:t>
      </w:r>
      <w:r w:rsidR="00A142B4" w:rsidRPr="00FF2F18">
        <w:rPr>
          <w:rFonts w:ascii="Times New Roman" w:hAnsi="Times New Roman" w:cs="Times New Roman"/>
          <w:color w:val="000000" w:themeColor="text1"/>
          <w:sz w:val="28"/>
          <w:szCs w:val="28"/>
        </w:rPr>
        <w:t xml:space="preserve">Η οικονομική προσφορά </w:t>
      </w:r>
      <w:r w:rsidR="00A142B4" w:rsidRPr="00FF2F18">
        <w:rPr>
          <w:rFonts w:ascii="Times New Roman" w:hAnsi="Times New Roman" w:cs="Times New Roman"/>
          <w:b/>
          <w:bCs/>
          <w:color w:val="000000" w:themeColor="text1"/>
          <w:sz w:val="28"/>
          <w:szCs w:val="28"/>
          <w:u w:val="single"/>
        </w:rPr>
        <w:t>μαζί</w:t>
      </w:r>
      <w:r w:rsidR="00A142B4" w:rsidRPr="00FF2F18">
        <w:rPr>
          <w:rFonts w:ascii="Times New Roman" w:hAnsi="Times New Roman" w:cs="Times New Roman"/>
          <w:color w:val="000000" w:themeColor="text1"/>
          <w:sz w:val="28"/>
          <w:szCs w:val="28"/>
        </w:rPr>
        <w:t xml:space="preserve"> με τα δικαιολογητικά συμμετοχής θα παραδοθούν στην επιτροπή του διαγωνισμού, σε ενιαίο σφραγισμένο φάκελο που θα περιέχει: </w:t>
      </w:r>
      <w:r w:rsidR="00A142B4" w:rsidRPr="00FF2F18">
        <w:rPr>
          <w:rFonts w:ascii="Times New Roman" w:hAnsi="Times New Roman" w:cs="Times New Roman"/>
          <w:b/>
          <w:color w:val="000000" w:themeColor="text1"/>
          <w:sz w:val="28"/>
          <w:szCs w:val="28"/>
        </w:rPr>
        <w:t>α) ξεχωριστό σφραγισμένο φάκελο με τα δικαιολογητικά συμμετοχής και β) ξεχωριστό σφραγισμένο καλά φάκελο με την οικονομική προσφορά. Ο ενιαίος φάκελος θα αναγράφει καθαρά στο εξωτερικό του τη λέξη «προσφορά», οι δε φάκελοι (α) και (β) τις λέξεις «δικαιολογητικά συμμετοχής» και «οικονομική προσφορά»</w:t>
      </w:r>
      <w:r w:rsidR="00A142B4" w:rsidRPr="00FF2F18">
        <w:rPr>
          <w:rFonts w:ascii="Times New Roman" w:hAnsi="Times New Roman" w:cs="Times New Roman"/>
          <w:color w:val="000000" w:themeColor="text1"/>
          <w:sz w:val="28"/>
          <w:szCs w:val="28"/>
        </w:rPr>
        <w:t xml:space="preserve"> αντίστοιχα</w:t>
      </w:r>
      <w:r w:rsidRPr="00FF2F18">
        <w:rPr>
          <w:rFonts w:ascii="Times New Roman" w:hAnsi="Times New Roman" w:cs="Times New Roman"/>
          <w:color w:val="000000" w:themeColor="text1"/>
          <w:sz w:val="28"/>
          <w:szCs w:val="28"/>
        </w:rPr>
        <w:t>,</w:t>
      </w:r>
      <w:r w:rsidR="00A142B4" w:rsidRPr="00FF2F18">
        <w:rPr>
          <w:rFonts w:ascii="Times New Roman" w:hAnsi="Times New Roman" w:cs="Times New Roman"/>
          <w:color w:val="000000" w:themeColor="text1"/>
          <w:sz w:val="28"/>
          <w:szCs w:val="28"/>
        </w:rPr>
        <w:t xml:space="preserve"> καθώς και την ημερομηνία, την ώρα, τον τίτλο του διαγωνισμού και τα στοιχεία του προσφέροντος. Σε περίπτωση που από παράλ</w:t>
      </w:r>
      <w:r w:rsidR="004B5A0C" w:rsidRPr="00FF2F18">
        <w:rPr>
          <w:rFonts w:ascii="Times New Roman" w:hAnsi="Times New Roman" w:cs="Times New Roman"/>
          <w:color w:val="000000" w:themeColor="text1"/>
          <w:sz w:val="28"/>
          <w:szCs w:val="28"/>
        </w:rPr>
        <w:t>ει</w:t>
      </w:r>
      <w:r w:rsidR="00A142B4" w:rsidRPr="00FF2F18">
        <w:rPr>
          <w:rFonts w:ascii="Times New Roman" w:hAnsi="Times New Roman" w:cs="Times New Roman"/>
          <w:color w:val="000000" w:themeColor="text1"/>
          <w:sz w:val="28"/>
          <w:szCs w:val="28"/>
        </w:rPr>
        <w:t xml:space="preserve">ψη δεν αναγράφει </w:t>
      </w:r>
      <w:r w:rsidR="00A142B4" w:rsidRPr="00F66B2A">
        <w:rPr>
          <w:rFonts w:ascii="Times New Roman" w:hAnsi="Times New Roman" w:cs="Times New Roman"/>
          <w:sz w:val="28"/>
          <w:szCs w:val="28"/>
        </w:rPr>
        <w:t xml:space="preserve">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 </w:t>
      </w:r>
    </w:p>
    <w:p w14:paraId="4ABFF976" w14:textId="77777777" w:rsidR="005E6BA6" w:rsidRPr="00F66B2A" w:rsidRDefault="00A142B4" w:rsidP="0096192D">
      <w:pPr>
        <w:spacing w:after="98" w:line="360"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Η προσφορά πρέπει να είναι καθαρογραμμένη και να μη φέρει σβησίματα, </w:t>
      </w:r>
      <w:proofErr w:type="spellStart"/>
      <w:r w:rsidRPr="00F66B2A">
        <w:rPr>
          <w:rFonts w:ascii="Times New Roman" w:hAnsi="Times New Roman" w:cs="Times New Roman"/>
          <w:sz w:val="28"/>
          <w:szCs w:val="28"/>
        </w:rPr>
        <w:t>ξέσματα</w:t>
      </w:r>
      <w:proofErr w:type="spellEnd"/>
      <w:r w:rsidRPr="00F66B2A">
        <w:rPr>
          <w:rFonts w:ascii="Times New Roman" w:hAnsi="Times New Roman" w:cs="Times New Roman"/>
          <w:sz w:val="28"/>
          <w:szCs w:val="28"/>
        </w:rPr>
        <w:t xml:space="preserve"> </w:t>
      </w:r>
      <w:proofErr w:type="spellStart"/>
      <w:r w:rsidRPr="00F66B2A">
        <w:rPr>
          <w:rFonts w:ascii="Times New Roman" w:hAnsi="Times New Roman" w:cs="Times New Roman"/>
          <w:sz w:val="28"/>
          <w:szCs w:val="28"/>
        </w:rPr>
        <w:t>κ.λ.π</w:t>
      </w:r>
      <w:proofErr w:type="spellEnd"/>
      <w:r w:rsidRPr="00F66B2A">
        <w:rPr>
          <w:rFonts w:ascii="Times New Roman" w:hAnsi="Times New Roman" w:cs="Times New Roman"/>
          <w:sz w:val="28"/>
          <w:szCs w:val="28"/>
        </w:rPr>
        <w:t xml:space="preserve">. </w:t>
      </w:r>
    </w:p>
    <w:p w14:paraId="41D1FB89"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 </w:t>
      </w:r>
    </w:p>
    <w:p w14:paraId="61146228" w14:textId="053679D8" w:rsidR="005E6BA6" w:rsidRPr="00F66B2A" w:rsidRDefault="00A142B4" w:rsidP="00C32372">
      <w:pPr>
        <w:spacing w:after="130"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96192D">
        <w:rPr>
          <w:rFonts w:ascii="Times New Roman" w:hAnsi="Times New Roman" w:cs="Times New Roman"/>
          <w:b/>
          <w:sz w:val="28"/>
          <w:szCs w:val="28"/>
          <w:u w:val="single" w:color="000000"/>
        </w:rPr>
        <w:t>8.-</w:t>
      </w:r>
      <w:r w:rsidR="0096192D">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Αξιολόγηση προσφορών:</w:t>
      </w:r>
      <w:r w:rsidRPr="00F66B2A">
        <w:rPr>
          <w:rFonts w:ascii="Times New Roman" w:hAnsi="Times New Roman" w:cs="Times New Roman"/>
          <w:b/>
          <w:sz w:val="28"/>
          <w:szCs w:val="28"/>
        </w:rPr>
        <w:t xml:space="preserve"> </w:t>
      </w:r>
    </w:p>
    <w:p w14:paraId="66068241"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Πλειοδότης θα ανακηρυχθεί ο προσφέρων το μεγαλύτερο μίσθωμα εκτός εάν το Διοικητικό Συμβούλιο της Εταιρείας αποφασίσει την επανάληψη του διαγωνισμού. </w:t>
      </w:r>
    </w:p>
    <w:p w14:paraId="22BFDCC5" w14:textId="77777777" w:rsidR="005E6BA6" w:rsidRPr="00F66B2A" w:rsidRDefault="00A142B4" w:rsidP="0096192D">
      <w:pPr>
        <w:spacing w:after="28"/>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w:t>
      </w:r>
      <w:r w:rsidR="0096192D">
        <w:rPr>
          <w:rFonts w:ascii="Times New Roman" w:hAnsi="Times New Roman" w:cs="Times New Roman"/>
          <w:sz w:val="28"/>
          <w:szCs w:val="28"/>
        </w:rPr>
        <w:t xml:space="preserve"> </w:t>
      </w:r>
      <w:r w:rsidRPr="00F66B2A">
        <w:rPr>
          <w:rFonts w:ascii="Times New Roman" w:hAnsi="Times New Roman" w:cs="Times New Roman"/>
          <w:sz w:val="28"/>
          <w:szCs w:val="28"/>
        </w:rPr>
        <w:t xml:space="preserve">Επιτροπής ενώπιον των συμμετεχόντων. </w:t>
      </w:r>
    </w:p>
    <w:p w14:paraId="51271A71" w14:textId="77777777" w:rsidR="005E6BA6" w:rsidRPr="00F66B2A" w:rsidRDefault="00284B00" w:rsidP="00284B00">
      <w:pPr>
        <w:spacing w:after="131"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9.-</w:t>
      </w:r>
      <w:r>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Αντιπροσφορές:</w:t>
      </w:r>
      <w:r w:rsidR="00A142B4" w:rsidRPr="00F66B2A">
        <w:rPr>
          <w:rFonts w:ascii="Times New Roman" w:hAnsi="Times New Roman" w:cs="Times New Roman"/>
          <w:b/>
          <w:sz w:val="28"/>
          <w:szCs w:val="28"/>
        </w:rPr>
        <w:t xml:space="preserve"> </w:t>
      </w:r>
    </w:p>
    <w:p w14:paraId="642E417B" w14:textId="77777777" w:rsidR="005E6BA6" w:rsidRPr="00F66B2A" w:rsidRDefault="00A142B4">
      <w:pPr>
        <w:spacing w:after="98" w:line="259"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Αντιπροσφορές δεν γίνονται δεκτές. </w:t>
      </w:r>
    </w:p>
    <w:p w14:paraId="6BEB8444" w14:textId="3EB2204C" w:rsidR="005E6BA6" w:rsidRPr="00F66B2A" w:rsidRDefault="00A142B4" w:rsidP="00C32372">
      <w:pPr>
        <w:spacing w:after="126"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284B00">
        <w:rPr>
          <w:rFonts w:ascii="Times New Roman" w:hAnsi="Times New Roman" w:cs="Times New Roman"/>
          <w:b/>
          <w:sz w:val="28"/>
          <w:szCs w:val="28"/>
          <w:u w:val="single" w:color="000000"/>
        </w:rPr>
        <w:t>10.-</w:t>
      </w:r>
      <w:r w:rsidR="00284B00">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Ενστάσεις:</w:t>
      </w:r>
      <w:r w:rsidRPr="00F66B2A">
        <w:rPr>
          <w:rFonts w:ascii="Times New Roman" w:hAnsi="Times New Roman" w:cs="Times New Roman"/>
          <w:b/>
          <w:sz w:val="28"/>
          <w:szCs w:val="28"/>
        </w:rPr>
        <w:t xml:space="preserve">  </w:t>
      </w:r>
    </w:p>
    <w:p w14:paraId="453E13E6"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14:paraId="5D86E9D9" w14:textId="77777777" w:rsidR="00514705" w:rsidRPr="00FA5EB5" w:rsidRDefault="00514705" w:rsidP="00514705">
      <w:pPr>
        <w:pStyle w:val="Default"/>
        <w:spacing w:line="360" w:lineRule="auto"/>
        <w:jc w:val="both"/>
        <w:rPr>
          <w:rFonts w:ascii="Times New Roman" w:hAnsi="Times New Roman" w:cs="Times New Roman"/>
          <w:color w:val="000000" w:themeColor="text1"/>
          <w:sz w:val="28"/>
          <w:szCs w:val="28"/>
        </w:rPr>
      </w:pPr>
      <w:r w:rsidRPr="00FA5EB5">
        <w:rPr>
          <w:rFonts w:ascii="Times New Roman" w:hAnsi="Times New Roman" w:cs="Times New Roman"/>
          <w:b/>
          <w:color w:val="000000" w:themeColor="text1"/>
          <w:sz w:val="28"/>
          <w:szCs w:val="28"/>
          <w:u w:val="single"/>
        </w:rPr>
        <w:t>11.-</w:t>
      </w:r>
      <w:r w:rsidRPr="00FA5EB5">
        <w:rPr>
          <w:rFonts w:ascii="Times New Roman" w:hAnsi="Times New Roman" w:cs="Times New Roman"/>
          <w:color w:val="000000" w:themeColor="text1"/>
          <w:sz w:val="28"/>
          <w:szCs w:val="28"/>
        </w:rPr>
        <w:t xml:space="preserve"> </w:t>
      </w:r>
      <w:r w:rsidR="00A142B4" w:rsidRPr="00FA5EB5">
        <w:rPr>
          <w:rFonts w:ascii="Times New Roman" w:hAnsi="Times New Roman" w:cs="Times New Roman"/>
          <w:color w:val="000000" w:themeColor="text1"/>
          <w:sz w:val="28"/>
          <w:szCs w:val="28"/>
        </w:rPr>
        <w:t xml:space="preserve"> </w:t>
      </w:r>
      <w:r w:rsidRPr="00FA5EB5">
        <w:rPr>
          <w:rFonts w:ascii="Times New Roman" w:hAnsi="Times New Roman" w:cs="Times New Roman"/>
          <w:b/>
          <w:bCs/>
          <w:color w:val="000000" w:themeColor="text1"/>
          <w:sz w:val="28"/>
          <w:szCs w:val="28"/>
          <w:u w:val="single"/>
        </w:rPr>
        <w:t>Προστασία Προσωπικών Δεδομένων</w:t>
      </w:r>
      <w:r w:rsidRPr="00FA5EB5">
        <w:rPr>
          <w:rFonts w:ascii="Times New Roman" w:hAnsi="Times New Roman" w:cs="Times New Roman"/>
          <w:b/>
          <w:bCs/>
          <w:color w:val="000000" w:themeColor="text1"/>
          <w:sz w:val="28"/>
          <w:szCs w:val="28"/>
        </w:rPr>
        <w:t xml:space="preserve"> </w:t>
      </w:r>
    </w:p>
    <w:p w14:paraId="1BC61641" w14:textId="77777777" w:rsidR="005E6BA6" w:rsidRPr="00FA5EB5" w:rsidRDefault="00514705" w:rsidP="00ED7CD9">
      <w:pPr>
        <w:spacing w:after="128" w:line="360" w:lineRule="auto"/>
        <w:ind w:right="0"/>
        <w:rPr>
          <w:rFonts w:ascii="Times New Roman" w:hAnsi="Times New Roman" w:cs="Times New Roman"/>
          <w:color w:val="000000" w:themeColor="text1"/>
          <w:sz w:val="28"/>
          <w:szCs w:val="28"/>
        </w:rPr>
      </w:pPr>
      <w:r w:rsidRPr="00FA5EB5">
        <w:rPr>
          <w:rFonts w:ascii="Times New Roman" w:hAnsi="Times New Roman" w:cs="Times New Roman"/>
          <w:color w:val="000000" w:themeColor="text1"/>
          <w:sz w:val="28"/>
          <w:szCs w:val="28"/>
        </w:rPr>
        <w:t xml:space="preserve">Το Πανεπιστήμιο ενημερώνει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w:t>
      </w:r>
      <w:r w:rsidRPr="00FA5EB5">
        <w:rPr>
          <w:rFonts w:ascii="Times New Roman" w:hAnsi="Times New Roman" w:cs="Times New Roman"/>
          <w:color w:val="000000" w:themeColor="text1"/>
          <w:sz w:val="28"/>
          <w:szCs w:val="28"/>
        </w:rPr>
        <w:lastRenderedPageBreak/>
        <w:t xml:space="preserve">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w:t>
      </w:r>
      <w:r w:rsidR="00FB5645" w:rsidRPr="00FA5EB5">
        <w:rPr>
          <w:rFonts w:ascii="Times New Roman" w:hAnsi="Times New Roman" w:cs="Times New Roman"/>
          <w:color w:val="000000" w:themeColor="text1"/>
          <w:sz w:val="28"/>
          <w:szCs w:val="28"/>
        </w:rPr>
        <w:t xml:space="preserve"> δ</w:t>
      </w:r>
      <w:r w:rsidRPr="00FA5EB5">
        <w:rPr>
          <w:rFonts w:ascii="Times New Roman" w:hAnsi="Times New Roman" w:cs="Times New Roman"/>
          <w:color w:val="000000" w:themeColor="text1"/>
          <w:sz w:val="28"/>
          <w:szCs w:val="28"/>
        </w:rPr>
        <w:t>εδομένων</w:t>
      </w:r>
      <w:r w:rsidR="00FB5645" w:rsidRPr="00FA5EB5">
        <w:rPr>
          <w:rFonts w:ascii="Times New Roman" w:hAnsi="Times New Roman" w:cs="Times New Roman"/>
          <w:color w:val="000000" w:themeColor="text1"/>
          <w:sz w:val="28"/>
          <w:szCs w:val="28"/>
        </w:rPr>
        <w:t xml:space="preserve"> προσωπικού χαρακτήρα</w:t>
      </w:r>
      <w:r w:rsidRPr="00FA5EB5">
        <w:rPr>
          <w:rFonts w:ascii="Times New Roman" w:hAnsi="Times New Roman" w:cs="Times New Roman"/>
          <w:color w:val="000000" w:themeColor="text1"/>
          <w:sz w:val="28"/>
          <w:szCs w:val="28"/>
        </w:rPr>
        <w:t>.</w:t>
      </w:r>
    </w:p>
    <w:p w14:paraId="428DFFCE" w14:textId="77777777" w:rsidR="005E6BA6" w:rsidRPr="00F66B2A" w:rsidRDefault="0097796C" w:rsidP="0097796C">
      <w:pPr>
        <w:spacing w:after="251"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FB5645">
        <w:rPr>
          <w:rFonts w:ascii="Times New Roman" w:hAnsi="Times New Roman" w:cs="Times New Roman"/>
          <w:b/>
          <w:sz w:val="28"/>
          <w:szCs w:val="28"/>
          <w:u w:val="single" w:color="000000"/>
        </w:rPr>
        <w:t>2</w:t>
      </w:r>
      <w:r>
        <w:rPr>
          <w:rFonts w:ascii="Times New Roman" w:hAnsi="Times New Roman" w:cs="Times New Roman"/>
          <w:b/>
          <w:sz w:val="28"/>
          <w:szCs w:val="28"/>
          <w:u w:val="single" w:color="000000"/>
        </w:rPr>
        <w:t>.-</w:t>
      </w:r>
      <w:r>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Μηνιαίο Μίσθωμα:</w:t>
      </w:r>
      <w:r w:rsidR="00A142B4" w:rsidRPr="00F66B2A">
        <w:rPr>
          <w:rFonts w:ascii="Times New Roman" w:hAnsi="Times New Roman" w:cs="Times New Roman"/>
          <w:sz w:val="28"/>
          <w:szCs w:val="28"/>
        </w:rPr>
        <w:t xml:space="preserve"> </w:t>
      </w:r>
    </w:p>
    <w:p w14:paraId="5C9B603F" w14:textId="601B28F0" w:rsidR="005E6BA6" w:rsidRPr="00F66B2A" w:rsidRDefault="00A142B4">
      <w:pPr>
        <w:spacing w:after="109"/>
        <w:ind w:left="-15" w:right="0"/>
        <w:rPr>
          <w:rFonts w:ascii="Times New Roman" w:hAnsi="Times New Roman" w:cs="Times New Roman"/>
          <w:sz w:val="28"/>
          <w:szCs w:val="28"/>
        </w:rPr>
      </w:pPr>
      <w:r w:rsidRPr="00F66B2A">
        <w:rPr>
          <w:rFonts w:ascii="Times New Roman" w:hAnsi="Times New Roman" w:cs="Times New Roman"/>
          <w:sz w:val="28"/>
          <w:szCs w:val="28"/>
        </w:rPr>
        <w:t xml:space="preserve">Η τιμή του μισθώματος μηνιαίως για το κυλικείο καθορίζεται στο ποσό </w:t>
      </w:r>
      <w:r w:rsidRPr="00216CA9">
        <w:rPr>
          <w:rFonts w:ascii="Times New Roman" w:hAnsi="Times New Roman" w:cs="Times New Roman"/>
          <w:sz w:val="28"/>
          <w:szCs w:val="28"/>
        </w:rPr>
        <w:t xml:space="preserve">των </w:t>
      </w:r>
      <w:r w:rsidR="0015074C" w:rsidRPr="00FF2F18">
        <w:rPr>
          <w:rFonts w:ascii="Times New Roman" w:hAnsi="Times New Roman" w:cs="Times New Roman"/>
          <w:b/>
          <w:bCs/>
          <w:color w:val="000000" w:themeColor="text1"/>
          <w:sz w:val="28"/>
          <w:szCs w:val="28"/>
        </w:rPr>
        <w:t>δύο χιλιάδων ευρώ (</w:t>
      </w:r>
      <w:r w:rsidR="00C32372" w:rsidRPr="00FF2F18">
        <w:rPr>
          <w:rFonts w:ascii="Times New Roman" w:hAnsi="Times New Roman" w:cs="Times New Roman"/>
          <w:b/>
          <w:bCs/>
          <w:color w:val="000000" w:themeColor="text1"/>
          <w:sz w:val="28"/>
          <w:szCs w:val="28"/>
        </w:rPr>
        <w:t>2</w:t>
      </w:r>
      <w:r w:rsidR="00FA5EB5" w:rsidRPr="00FF2F18">
        <w:rPr>
          <w:rFonts w:ascii="Times New Roman" w:hAnsi="Times New Roman" w:cs="Times New Roman"/>
          <w:b/>
          <w:bCs/>
          <w:color w:val="000000" w:themeColor="text1"/>
          <w:sz w:val="28"/>
          <w:szCs w:val="28"/>
        </w:rPr>
        <w:t>.</w:t>
      </w:r>
      <w:r w:rsidR="00C32372" w:rsidRPr="00FF2F18">
        <w:rPr>
          <w:rFonts w:ascii="Times New Roman" w:hAnsi="Times New Roman" w:cs="Times New Roman"/>
          <w:b/>
          <w:bCs/>
          <w:color w:val="000000" w:themeColor="text1"/>
          <w:sz w:val="28"/>
          <w:szCs w:val="28"/>
        </w:rPr>
        <w:t>0</w:t>
      </w:r>
      <w:r w:rsidRPr="00FF2F18">
        <w:rPr>
          <w:rFonts w:ascii="Times New Roman" w:hAnsi="Times New Roman" w:cs="Times New Roman"/>
          <w:b/>
          <w:bCs/>
          <w:color w:val="000000" w:themeColor="text1"/>
          <w:sz w:val="28"/>
          <w:szCs w:val="28"/>
        </w:rPr>
        <w:t>00,00 €</w:t>
      </w:r>
      <w:r w:rsidR="0015074C" w:rsidRPr="00FF2F18">
        <w:rPr>
          <w:rFonts w:ascii="Times New Roman" w:hAnsi="Times New Roman" w:cs="Times New Roman"/>
          <w:b/>
          <w:bCs/>
          <w:color w:val="000000" w:themeColor="text1"/>
          <w:sz w:val="28"/>
          <w:szCs w:val="28"/>
        </w:rPr>
        <w:t>)</w:t>
      </w:r>
      <w:r w:rsidRPr="00FF2F18">
        <w:rPr>
          <w:rFonts w:ascii="Times New Roman" w:hAnsi="Times New Roman" w:cs="Times New Roman"/>
          <w:b/>
          <w:bCs/>
          <w:color w:val="000000" w:themeColor="text1"/>
          <w:sz w:val="28"/>
          <w:szCs w:val="28"/>
        </w:rPr>
        <w:t xml:space="preserve"> </w:t>
      </w:r>
      <w:r w:rsidRPr="00FF2F18">
        <w:rPr>
          <w:rFonts w:ascii="Times New Roman" w:hAnsi="Times New Roman" w:cs="Times New Roman"/>
          <w:color w:val="000000" w:themeColor="text1"/>
          <w:sz w:val="28"/>
          <w:szCs w:val="28"/>
        </w:rPr>
        <w:t xml:space="preserve"> πλέον </w:t>
      </w:r>
      <w:r w:rsidRPr="00F66B2A">
        <w:rPr>
          <w:rFonts w:ascii="Times New Roman" w:hAnsi="Times New Roman" w:cs="Times New Roman"/>
          <w:sz w:val="28"/>
          <w:szCs w:val="28"/>
        </w:rPr>
        <w:t xml:space="preserve">του χαρτοσήμου.  </w:t>
      </w:r>
    </w:p>
    <w:p w14:paraId="4FC825A1" w14:textId="77777777" w:rsidR="005E6BA6" w:rsidRPr="00F66B2A" w:rsidRDefault="00A142B4">
      <w:pPr>
        <w:spacing w:after="111"/>
        <w:ind w:left="-15" w:right="0"/>
        <w:rPr>
          <w:rFonts w:ascii="Times New Roman" w:hAnsi="Times New Roman" w:cs="Times New Roman"/>
          <w:sz w:val="28"/>
          <w:szCs w:val="28"/>
        </w:rPr>
      </w:pPr>
      <w:r w:rsidRPr="00F66B2A">
        <w:rPr>
          <w:rFonts w:ascii="Times New Roman" w:hAnsi="Times New Roman" w:cs="Times New Roman"/>
          <w:sz w:val="28"/>
          <w:szCs w:val="28"/>
        </w:rPr>
        <w:t xml:space="preserve">Το μίσθωμα παραμένει σταθερό για τον πρώτο χρόνο της σύμβασης. Μετά τον πρώτο χρόνο, το μηνιαίο μίσθωμα θα αναπροσαρμόζεται  ετησίως με το αντίστοιχο ποσοστό του επίσημου πληθωρισμού. Το μίσθωμα θα καταβάλλεται για τους δώδεκα (12) μήνες του χρόνου. Η μίσθωση αρχίζει από την επόμενη της παραλαβής του κυλικείου, αποδεικνυόμενης από  το πρωτόκολλο παραλαβής – παράδοσης. </w:t>
      </w:r>
    </w:p>
    <w:p w14:paraId="4C587C09"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Το μίσθωμα θα καταβάλλεται εντός των πέντε (5) πρώτων εργάσιμων ημερών κάθε μήνα, σε τράπεζα που θα υποδειχθεί από την Εκμισθώτρια  και στον επ’ </w:t>
      </w:r>
      <w:proofErr w:type="spellStart"/>
      <w:r w:rsidRPr="00F66B2A">
        <w:rPr>
          <w:rFonts w:ascii="Times New Roman" w:hAnsi="Times New Roman" w:cs="Times New Roman"/>
          <w:sz w:val="28"/>
          <w:szCs w:val="28"/>
        </w:rPr>
        <w:t>ονόματ</w:t>
      </w:r>
      <w:r w:rsidR="0097796C">
        <w:rPr>
          <w:rFonts w:ascii="Times New Roman" w:hAnsi="Times New Roman" w:cs="Times New Roman"/>
          <w:sz w:val="28"/>
          <w:szCs w:val="28"/>
        </w:rPr>
        <w:t>ί</w:t>
      </w:r>
      <w:proofErr w:type="spellEnd"/>
      <w:r w:rsidRPr="00F66B2A">
        <w:rPr>
          <w:rFonts w:ascii="Times New Roman" w:hAnsi="Times New Roman" w:cs="Times New Roman"/>
          <w:sz w:val="28"/>
          <w:szCs w:val="28"/>
        </w:rPr>
        <w:t xml:space="preserve"> της τηρούμενο λογαριασμό. Επικυρωμένο αντίγραφο της απόδειξης πληρωμής θα κατατίθεται στη γραμματεία της Εκμισθώτριας. Η μη καταβολή του ενοικίου εντός των πέντε (5) πρώτων εργάσιμων ημερών μπορεί να συνεπάγεται πρόστιμο 150,00€ για κάθε ημέρα καθυστέρησης, μετά από σχετική απόφαση του Διοικητικού Συμβουλίου της Εκμισθώτριας.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Εκμισθώτριας, μετά από σχετική απόφαση του Διοικητικού Συμβουλίου αυτής και υποχρέωση του μισθωτή για την καταβολή όλων των </w:t>
      </w:r>
      <w:proofErr w:type="spellStart"/>
      <w:r w:rsidRPr="00F66B2A">
        <w:rPr>
          <w:rFonts w:ascii="Times New Roman" w:hAnsi="Times New Roman" w:cs="Times New Roman"/>
          <w:sz w:val="28"/>
          <w:szCs w:val="28"/>
        </w:rPr>
        <w:t>οφειλομένων</w:t>
      </w:r>
      <w:proofErr w:type="spellEnd"/>
      <w:r w:rsidRPr="00F66B2A">
        <w:rPr>
          <w:rFonts w:ascii="Times New Roman" w:hAnsi="Times New Roman" w:cs="Times New Roman"/>
          <w:sz w:val="28"/>
          <w:szCs w:val="28"/>
        </w:rPr>
        <w:t xml:space="preserve">  μισθωμάτων μέχρι της λήξης της σύμβασης, χωρίς </w:t>
      </w:r>
      <w:r w:rsidRPr="00F66B2A">
        <w:rPr>
          <w:rFonts w:ascii="Times New Roman" w:hAnsi="Times New Roman" w:cs="Times New Roman"/>
          <w:sz w:val="28"/>
          <w:szCs w:val="28"/>
        </w:rPr>
        <w:lastRenderedPageBreak/>
        <w:t xml:space="preserve">συμψηφισμό της κατατεθείσας εγγυητικής επιστολής με </w:t>
      </w:r>
      <w:r w:rsidRPr="00F66B2A">
        <w:rPr>
          <w:rFonts w:ascii="Times New Roman" w:hAnsi="Times New Roman" w:cs="Times New Roman"/>
          <w:b/>
          <w:sz w:val="28"/>
          <w:szCs w:val="28"/>
        </w:rPr>
        <w:t>μισθώματα, δαπάνες  ηλεκτρικού ρεύματος ή φθορές στο μίσθιο.</w:t>
      </w:r>
      <w:r w:rsidRPr="00F66B2A">
        <w:rPr>
          <w:rFonts w:ascii="Times New Roman" w:hAnsi="Times New Roman" w:cs="Times New Roman"/>
          <w:sz w:val="28"/>
          <w:szCs w:val="28"/>
        </w:rPr>
        <w:t xml:space="preserve"> </w:t>
      </w:r>
    </w:p>
    <w:p w14:paraId="55801372" w14:textId="501E0EDD" w:rsidR="005E6BA6" w:rsidRPr="00F66B2A" w:rsidRDefault="00A142B4" w:rsidP="00C32372">
      <w:pPr>
        <w:spacing w:after="129"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FB5645">
        <w:rPr>
          <w:rFonts w:ascii="Times New Roman" w:hAnsi="Times New Roman" w:cs="Times New Roman"/>
          <w:b/>
          <w:sz w:val="28"/>
          <w:szCs w:val="28"/>
          <w:u w:val="single" w:color="000000"/>
        </w:rPr>
        <w:t>13</w:t>
      </w:r>
      <w:r w:rsidR="0097796C">
        <w:rPr>
          <w:rFonts w:ascii="Times New Roman" w:hAnsi="Times New Roman" w:cs="Times New Roman"/>
          <w:b/>
          <w:sz w:val="28"/>
          <w:szCs w:val="28"/>
          <w:u w:val="single" w:color="000000"/>
        </w:rPr>
        <w:t>.-</w:t>
      </w:r>
      <w:r w:rsidR="0097796C">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Διάρκεια εκμετάλλευσης:</w:t>
      </w:r>
      <w:r w:rsidRPr="00F66B2A">
        <w:rPr>
          <w:rFonts w:ascii="Times New Roman" w:hAnsi="Times New Roman" w:cs="Times New Roman"/>
          <w:b/>
          <w:sz w:val="28"/>
          <w:szCs w:val="28"/>
        </w:rPr>
        <w:t xml:space="preserve"> </w:t>
      </w:r>
    </w:p>
    <w:p w14:paraId="2D76D176"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εκμετάλλευση του κυλικείου παραχωρείται </w:t>
      </w:r>
      <w:r w:rsidRPr="007B0E68">
        <w:rPr>
          <w:rFonts w:ascii="Times New Roman" w:hAnsi="Times New Roman" w:cs="Times New Roman"/>
          <w:color w:val="auto"/>
          <w:sz w:val="28"/>
          <w:szCs w:val="28"/>
        </w:rPr>
        <w:t xml:space="preserve">για τρία (3) χρόνια με </w:t>
      </w:r>
      <w:r w:rsidRPr="00F66B2A">
        <w:rPr>
          <w:rFonts w:ascii="Times New Roman" w:hAnsi="Times New Roman" w:cs="Times New Roman"/>
          <w:sz w:val="28"/>
          <w:szCs w:val="28"/>
        </w:rPr>
        <w:t xml:space="preserve">δυνατότητα παράτασης, για δύο (2) ακόμη χρόνια (ανά ένα έτος), μετά από αίτηση του  μισθωτή, ο οποίος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Εκμισθώτριας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αυτοδίκαιη λύση της σύμβασης μίσθωσης με την λήξη του συμβατικού χρόνου μίσθωσης ή με τη λήξη της παράτασης μίσθωσης. </w:t>
      </w:r>
    </w:p>
    <w:p w14:paraId="424E5590"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διάρκεια της εκμετάλλευσης και η καταβολή του μισθώματος, αρχίζει από την παράδοση του χώρου στον  μισθωτή με το πρωτόκολλο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 </w:t>
      </w:r>
    </w:p>
    <w:p w14:paraId="523549E8"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Μετά την παρέλευση των τριών (3)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w:t>
      </w:r>
      <w:r w:rsidRPr="00206ADC">
        <w:rPr>
          <w:rFonts w:ascii="Times New Roman" w:hAnsi="Times New Roman" w:cs="Times New Roman"/>
          <w:color w:val="auto"/>
          <w:sz w:val="28"/>
          <w:szCs w:val="28"/>
        </w:rPr>
        <w:t>αποζημίωση</w:t>
      </w:r>
      <w:r w:rsidR="0097796C" w:rsidRPr="00206ADC">
        <w:rPr>
          <w:rFonts w:ascii="Times New Roman" w:hAnsi="Times New Roman" w:cs="Times New Roman"/>
          <w:color w:val="auto"/>
          <w:sz w:val="28"/>
          <w:szCs w:val="28"/>
        </w:rPr>
        <w:t>ς</w:t>
      </w:r>
      <w:r w:rsidRPr="00206ADC">
        <w:rPr>
          <w:rFonts w:ascii="Times New Roman" w:hAnsi="Times New Roman" w:cs="Times New Roman"/>
          <w:color w:val="auto"/>
          <w:sz w:val="28"/>
          <w:szCs w:val="28"/>
        </w:rPr>
        <w:t xml:space="preserve"> χρήσης</w:t>
      </w:r>
      <w:r w:rsidRPr="00F66B2A">
        <w:rPr>
          <w:rFonts w:ascii="Times New Roman" w:hAnsi="Times New Roman" w:cs="Times New Roman"/>
          <w:sz w:val="28"/>
          <w:szCs w:val="28"/>
        </w:rPr>
        <w:t>. Εάν μετά το 3</w:t>
      </w:r>
      <w:r w:rsidRPr="00F66B2A">
        <w:rPr>
          <w:rFonts w:ascii="Times New Roman" w:hAnsi="Times New Roman" w:cs="Times New Roman"/>
          <w:sz w:val="28"/>
          <w:szCs w:val="28"/>
          <w:vertAlign w:val="superscript"/>
        </w:rPr>
        <w:t>ο</w:t>
      </w:r>
      <w:r w:rsidRPr="00F66B2A">
        <w:rPr>
          <w:rFonts w:ascii="Times New Roman" w:hAnsi="Times New Roman" w:cs="Times New Roman"/>
          <w:sz w:val="28"/>
          <w:szCs w:val="28"/>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w:t>
      </w:r>
      <w:r w:rsidRPr="00F66B2A">
        <w:rPr>
          <w:rFonts w:ascii="Times New Roman" w:hAnsi="Times New Roman" w:cs="Times New Roman"/>
          <w:sz w:val="28"/>
          <w:szCs w:val="28"/>
        </w:rPr>
        <w:lastRenderedPageBreak/>
        <w:t xml:space="preserve">παραπάνω περιπτώσεις καταγγέλλεται  η σύμβαση και </w:t>
      </w:r>
      <w:proofErr w:type="spellStart"/>
      <w:r w:rsidRPr="00F66B2A">
        <w:rPr>
          <w:rFonts w:ascii="Times New Roman" w:hAnsi="Times New Roman" w:cs="Times New Roman"/>
          <w:sz w:val="28"/>
          <w:szCs w:val="28"/>
        </w:rPr>
        <w:t>παρακρατείται</w:t>
      </w:r>
      <w:proofErr w:type="spellEnd"/>
      <w:r w:rsidRPr="00F66B2A">
        <w:rPr>
          <w:rFonts w:ascii="Times New Roman" w:hAnsi="Times New Roman" w:cs="Times New Roman"/>
          <w:sz w:val="28"/>
          <w:szCs w:val="28"/>
        </w:rPr>
        <w:t xml:space="preserve"> υπέρ της Εκμισθώτριας  η εγγυητική επιστολή καλής εκτέλεσης. </w:t>
      </w:r>
    </w:p>
    <w:p w14:paraId="616125E4"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μισθώτρια  πριν από την έναρξη λειτουργίας του κυλικείου υποχρεούται να καταθέσει στην Εκμισθώτρια εταιρεία την άδεια λειτουργίας του.  </w:t>
      </w:r>
    </w:p>
    <w:p w14:paraId="4155512B" w14:textId="2C2D092E" w:rsidR="005E6BA6" w:rsidRPr="00F66B2A" w:rsidRDefault="00A142B4" w:rsidP="00C32372">
      <w:pPr>
        <w:spacing w:after="130"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FB5645">
        <w:rPr>
          <w:rFonts w:ascii="Times New Roman" w:hAnsi="Times New Roman" w:cs="Times New Roman"/>
          <w:b/>
          <w:color w:val="auto"/>
          <w:sz w:val="28"/>
          <w:szCs w:val="28"/>
          <w:u w:val="single" w:color="000000"/>
        </w:rPr>
        <w:t>14</w:t>
      </w:r>
      <w:r w:rsidR="0097796C" w:rsidRPr="0097796C">
        <w:rPr>
          <w:rFonts w:ascii="Times New Roman" w:hAnsi="Times New Roman" w:cs="Times New Roman"/>
          <w:b/>
          <w:color w:val="auto"/>
          <w:sz w:val="28"/>
          <w:szCs w:val="28"/>
          <w:u w:val="single" w:color="000000"/>
        </w:rPr>
        <w:t>.-</w:t>
      </w:r>
      <w:r w:rsidR="0097796C">
        <w:rPr>
          <w:rFonts w:ascii="Times New Roman" w:hAnsi="Times New Roman" w:cs="Times New Roman"/>
          <w:color w:val="FF0000"/>
          <w:sz w:val="28"/>
          <w:szCs w:val="28"/>
        </w:rPr>
        <w:t xml:space="preserve"> </w:t>
      </w:r>
      <w:r w:rsidRPr="00F66B2A">
        <w:rPr>
          <w:rFonts w:ascii="Times New Roman" w:hAnsi="Times New Roman" w:cs="Times New Roman"/>
          <w:b/>
          <w:sz w:val="28"/>
          <w:szCs w:val="28"/>
          <w:u w:val="single" w:color="000000"/>
        </w:rPr>
        <w:t>Πρόσληψη συνεταίρου – Εκχώρηση δικαιωμάτων:</w:t>
      </w:r>
      <w:r w:rsidRPr="00F66B2A">
        <w:rPr>
          <w:rFonts w:ascii="Times New Roman" w:hAnsi="Times New Roman" w:cs="Times New Roman"/>
          <w:sz w:val="28"/>
          <w:szCs w:val="28"/>
        </w:rPr>
        <w:t xml:space="preserve"> </w:t>
      </w:r>
    </w:p>
    <w:p w14:paraId="0117BAB6" w14:textId="77777777" w:rsidR="005E6BA6" w:rsidRPr="007B0E68" w:rsidRDefault="00A142B4">
      <w:pPr>
        <w:ind w:left="-15" w:right="0"/>
        <w:rPr>
          <w:rFonts w:ascii="Times New Roman" w:hAnsi="Times New Roman" w:cs="Times New Roman"/>
          <w:color w:val="auto"/>
          <w:sz w:val="28"/>
          <w:szCs w:val="28"/>
        </w:rPr>
      </w:pPr>
      <w:r w:rsidRPr="00F66B2A">
        <w:rPr>
          <w:rFonts w:ascii="Times New Roman" w:hAnsi="Times New Roman" w:cs="Times New Roman"/>
          <w:sz w:val="28"/>
          <w:szCs w:val="28"/>
        </w:rPr>
        <w:t>Η μισθώτρια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Εκμισθώτριας  μετά από αίτησή της και μόνο μετά την παρέλευση έτους από την έναρξη λειτουργίας του κυλικείου. Το Διοικητικό Συμβούλιο της  Εκμισθώτριας εταιρείας  διατηρεί κατά την απόλυτ</w:t>
      </w:r>
      <w:r w:rsidR="00514705">
        <w:rPr>
          <w:rFonts w:ascii="Times New Roman" w:hAnsi="Times New Roman" w:cs="Times New Roman"/>
          <w:sz w:val="28"/>
          <w:szCs w:val="28"/>
        </w:rPr>
        <w:t>η</w:t>
      </w:r>
      <w:r w:rsidRPr="00F66B2A">
        <w:rPr>
          <w:rFonts w:ascii="Times New Roman" w:hAnsi="Times New Roman" w:cs="Times New Roman"/>
          <w:sz w:val="28"/>
          <w:szCs w:val="28"/>
        </w:rPr>
        <w:t xml:space="preserve"> κρίση </w:t>
      </w:r>
      <w:r w:rsidRPr="007B0E68">
        <w:rPr>
          <w:rFonts w:ascii="Times New Roman" w:hAnsi="Times New Roman" w:cs="Times New Roman"/>
          <w:color w:val="auto"/>
          <w:sz w:val="28"/>
          <w:szCs w:val="28"/>
        </w:rPr>
        <w:t>του το δικαίωμα αρνήσεως εγκρίσεως της εκχώρησης σε τρίτο μέρο</w:t>
      </w:r>
      <w:r w:rsidR="00514705" w:rsidRPr="007B0E68">
        <w:rPr>
          <w:rFonts w:ascii="Times New Roman" w:hAnsi="Times New Roman" w:cs="Times New Roman"/>
          <w:color w:val="auto"/>
          <w:sz w:val="28"/>
          <w:szCs w:val="28"/>
        </w:rPr>
        <w:t>υ</w:t>
      </w:r>
      <w:r w:rsidRPr="007B0E68">
        <w:rPr>
          <w:rFonts w:ascii="Times New Roman" w:hAnsi="Times New Roman" w:cs="Times New Roman"/>
          <w:color w:val="auto"/>
          <w:sz w:val="28"/>
          <w:szCs w:val="28"/>
        </w:rPr>
        <w:t>ς ή το</w:t>
      </w:r>
      <w:r w:rsidR="00514705" w:rsidRPr="007B0E68">
        <w:rPr>
          <w:rFonts w:ascii="Times New Roman" w:hAnsi="Times New Roman" w:cs="Times New Roman"/>
          <w:color w:val="auto"/>
          <w:sz w:val="28"/>
          <w:szCs w:val="28"/>
        </w:rPr>
        <w:t>υ</w:t>
      </w:r>
      <w:r w:rsidRPr="007B0E68">
        <w:rPr>
          <w:rFonts w:ascii="Times New Roman" w:hAnsi="Times New Roman" w:cs="Times New Roman"/>
          <w:color w:val="auto"/>
          <w:sz w:val="28"/>
          <w:szCs w:val="28"/>
        </w:rPr>
        <w:t xml:space="preserve"> σ</w:t>
      </w:r>
      <w:r w:rsidR="00514705" w:rsidRPr="007B0E68">
        <w:rPr>
          <w:rFonts w:ascii="Times New Roman" w:hAnsi="Times New Roman" w:cs="Times New Roman"/>
          <w:color w:val="auto"/>
          <w:sz w:val="28"/>
          <w:szCs w:val="28"/>
        </w:rPr>
        <w:t>υνόλου</w:t>
      </w:r>
      <w:r w:rsidRPr="007B0E68">
        <w:rPr>
          <w:rFonts w:ascii="Times New Roman" w:hAnsi="Times New Roman" w:cs="Times New Roman"/>
          <w:color w:val="auto"/>
          <w:sz w:val="28"/>
          <w:szCs w:val="28"/>
        </w:rPr>
        <w:t xml:space="preserve"> των συμβατικών δικαιωμάτων ή υποχρεώσεων του μισθωτή.  </w:t>
      </w:r>
    </w:p>
    <w:p w14:paraId="0EEDE83F" w14:textId="406EFD8E" w:rsidR="005E6BA6" w:rsidRPr="007B0E68" w:rsidRDefault="00A142B4" w:rsidP="00B7025C">
      <w:pPr>
        <w:spacing w:after="126"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B7025C">
        <w:rPr>
          <w:rFonts w:ascii="Times New Roman" w:hAnsi="Times New Roman" w:cs="Times New Roman"/>
          <w:b/>
          <w:color w:val="auto"/>
          <w:sz w:val="28"/>
          <w:szCs w:val="28"/>
        </w:rPr>
        <w:t xml:space="preserve">   </w:t>
      </w:r>
      <w:r w:rsidR="00FB5645" w:rsidRPr="007B0E68">
        <w:rPr>
          <w:rFonts w:ascii="Times New Roman" w:hAnsi="Times New Roman" w:cs="Times New Roman"/>
          <w:b/>
          <w:color w:val="auto"/>
          <w:sz w:val="28"/>
          <w:szCs w:val="28"/>
          <w:u w:val="single" w:color="000000"/>
        </w:rPr>
        <w:t>15</w:t>
      </w:r>
      <w:r w:rsidR="00514705" w:rsidRPr="007B0E68">
        <w:rPr>
          <w:rFonts w:ascii="Times New Roman" w:hAnsi="Times New Roman" w:cs="Times New Roman"/>
          <w:b/>
          <w:color w:val="auto"/>
          <w:sz w:val="28"/>
          <w:szCs w:val="28"/>
          <w:u w:val="single" w:color="000000"/>
        </w:rPr>
        <w:t>.-</w:t>
      </w:r>
      <w:r w:rsidR="00514705"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Τιμοκατάλογος:</w:t>
      </w:r>
      <w:r w:rsidRPr="007B0E68">
        <w:rPr>
          <w:rFonts w:ascii="Times New Roman" w:hAnsi="Times New Roman" w:cs="Times New Roman"/>
          <w:color w:val="auto"/>
          <w:sz w:val="28"/>
          <w:szCs w:val="28"/>
        </w:rPr>
        <w:t xml:space="preserve"> </w:t>
      </w:r>
    </w:p>
    <w:p w14:paraId="57F3777C" w14:textId="4E93DFAE" w:rsidR="005E6BA6" w:rsidRPr="00F66B2A" w:rsidRDefault="00514705">
      <w:pPr>
        <w:spacing w:after="26"/>
        <w:ind w:left="-15" w:right="0"/>
        <w:rPr>
          <w:rFonts w:ascii="Times New Roman" w:hAnsi="Times New Roman" w:cs="Times New Roman"/>
          <w:sz w:val="28"/>
          <w:szCs w:val="28"/>
        </w:rPr>
      </w:pPr>
      <w:r w:rsidRPr="007B0E68">
        <w:rPr>
          <w:rFonts w:ascii="Times New Roman" w:hAnsi="Times New Roman" w:cs="Times New Roman"/>
          <w:color w:val="auto"/>
          <w:sz w:val="28"/>
          <w:szCs w:val="28"/>
        </w:rPr>
        <w:t xml:space="preserve"> Ο μισθωτής </w:t>
      </w:r>
      <w:r w:rsidR="00A142B4" w:rsidRPr="007B0E68">
        <w:rPr>
          <w:rFonts w:ascii="Times New Roman" w:hAnsi="Times New Roman" w:cs="Times New Roman"/>
          <w:color w:val="auto"/>
          <w:sz w:val="28"/>
          <w:szCs w:val="28"/>
        </w:rPr>
        <w:t>υποχρεούται να αναρτήσει άνωθεν του ταμείου του κυλικείου ή σε εμφανές σημείο, τιμοκατάλογο με τον Πίνακα των προσφερόμενων ειδών. Το κόστος κατασκευής της πινακίδας του τιμοκαταλόγου βαρύνει</w:t>
      </w:r>
      <w:r w:rsidR="00A665E3" w:rsidRPr="007B0E68">
        <w:rPr>
          <w:rFonts w:ascii="Times New Roman" w:hAnsi="Times New Roman" w:cs="Times New Roman"/>
          <w:color w:val="auto"/>
          <w:sz w:val="28"/>
          <w:szCs w:val="28"/>
        </w:rPr>
        <w:t xml:space="preserve"> τον μισθωτή</w:t>
      </w:r>
      <w:r w:rsidR="00A142B4" w:rsidRPr="007B0E68">
        <w:rPr>
          <w:rFonts w:ascii="Times New Roman" w:hAnsi="Times New Roman" w:cs="Times New Roman"/>
          <w:color w:val="auto"/>
          <w:sz w:val="28"/>
          <w:szCs w:val="28"/>
        </w:rPr>
        <w:t xml:space="preserve">. Στις τιμές του Πίνακα των </w:t>
      </w:r>
      <w:proofErr w:type="spellStart"/>
      <w:r w:rsidR="00A142B4" w:rsidRPr="007B0E68">
        <w:rPr>
          <w:rFonts w:ascii="Times New Roman" w:hAnsi="Times New Roman" w:cs="Times New Roman"/>
          <w:color w:val="auto"/>
          <w:sz w:val="28"/>
          <w:szCs w:val="28"/>
        </w:rPr>
        <w:t>προσφερομένων</w:t>
      </w:r>
      <w:proofErr w:type="spellEnd"/>
      <w:r w:rsidR="00A142B4" w:rsidRPr="007B0E68">
        <w:rPr>
          <w:rFonts w:ascii="Times New Roman" w:hAnsi="Times New Roman" w:cs="Times New Roman"/>
          <w:color w:val="auto"/>
          <w:sz w:val="28"/>
          <w:szCs w:val="28"/>
        </w:rPr>
        <w:t xml:space="preserve"> </w:t>
      </w:r>
      <w:r w:rsidR="00A142B4" w:rsidRPr="00F66B2A">
        <w:rPr>
          <w:rFonts w:ascii="Times New Roman" w:hAnsi="Times New Roman" w:cs="Times New Roman"/>
          <w:sz w:val="28"/>
          <w:szCs w:val="28"/>
        </w:rPr>
        <w:t xml:space="preserve">ειδών θα περιλαμβάνεται ο Φ.Π.Α., τα τέλη φόρου, τα δημοτικά τέλη και γενικά κάθε νόμιμη επιβάρυνση.  </w:t>
      </w:r>
    </w:p>
    <w:p w14:paraId="2FB2E11A" w14:textId="77777777" w:rsidR="00FB5645" w:rsidRPr="00F66B2A" w:rsidRDefault="00FB5645" w:rsidP="00FB5645">
      <w:pPr>
        <w:spacing w:after="97"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rPr>
        <w:t>16.-</w:t>
      </w:r>
      <w:r>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Προσφερόμενα είδη:</w:t>
      </w:r>
      <w:r w:rsidRPr="00F66B2A">
        <w:rPr>
          <w:rFonts w:ascii="Times New Roman" w:hAnsi="Times New Roman" w:cs="Times New Roman"/>
          <w:sz w:val="28"/>
          <w:szCs w:val="28"/>
        </w:rPr>
        <w:t xml:space="preserve"> </w:t>
      </w:r>
    </w:p>
    <w:p w14:paraId="7C7271F1" w14:textId="3D6105EA" w:rsidR="00FB5645" w:rsidRPr="00F66B2A" w:rsidRDefault="00FB5645" w:rsidP="00FB5645">
      <w:pPr>
        <w:spacing w:after="27"/>
        <w:ind w:left="-15" w:right="0"/>
        <w:rPr>
          <w:rFonts w:ascii="Times New Roman" w:hAnsi="Times New Roman" w:cs="Times New Roman"/>
          <w:sz w:val="28"/>
          <w:szCs w:val="28"/>
        </w:rPr>
      </w:pPr>
      <w:r w:rsidRPr="00F66B2A">
        <w:rPr>
          <w:rFonts w:ascii="Times New Roman" w:hAnsi="Times New Roman" w:cs="Times New Roman"/>
          <w:sz w:val="28"/>
          <w:szCs w:val="28"/>
        </w:rPr>
        <w:t xml:space="preserve">Θα προσφέρονται αποκλειστικά είδη κυλικείου όπως αυτά ορίζονται στις σχετικές διατάξεις και με τη μορφή που ορίζουν οι ίδιες διατάξεις. Η μισθώτρια είναι υποχρεωμένη να προσφέρει καθημερινά τα είδη που αναφέρονται στον Πίνακα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της παρούσας διακήρυξης. Για την πώληση προϊόντων πέραν αυτών, που αναγράφονται στον πίνακα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θα ακολουθηθεί η διαδικασία που </w:t>
      </w:r>
      <w:r w:rsidRPr="00F66B2A">
        <w:rPr>
          <w:rFonts w:ascii="Times New Roman" w:hAnsi="Times New Roman" w:cs="Times New Roman"/>
          <w:sz w:val="28"/>
          <w:szCs w:val="28"/>
        </w:rPr>
        <w:lastRenderedPageBreak/>
        <w:t xml:space="preserve">περιγράφεται στον όρο </w:t>
      </w:r>
      <w:r w:rsidRPr="007B0E68">
        <w:rPr>
          <w:rFonts w:ascii="Times New Roman" w:hAnsi="Times New Roman" w:cs="Times New Roman"/>
          <w:color w:val="auto"/>
          <w:sz w:val="28"/>
          <w:szCs w:val="28"/>
        </w:rPr>
        <w:t>1</w:t>
      </w:r>
      <w:r w:rsidR="00854E3C" w:rsidRPr="007B0E68">
        <w:rPr>
          <w:rFonts w:ascii="Times New Roman" w:hAnsi="Times New Roman" w:cs="Times New Roman"/>
          <w:color w:val="auto"/>
          <w:sz w:val="28"/>
          <w:szCs w:val="28"/>
        </w:rPr>
        <w:t>5</w:t>
      </w:r>
      <w:r w:rsidRPr="007B0E68">
        <w:rPr>
          <w:rFonts w:ascii="Times New Roman" w:hAnsi="Times New Roman" w:cs="Times New Roman"/>
          <w:color w:val="auto"/>
          <w:sz w:val="28"/>
          <w:szCs w:val="28"/>
        </w:rPr>
        <w:t xml:space="preserve"> της </w:t>
      </w:r>
      <w:r w:rsidRPr="00F66B2A">
        <w:rPr>
          <w:rFonts w:ascii="Times New Roman" w:hAnsi="Times New Roman" w:cs="Times New Roman"/>
          <w:sz w:val="28"/>
          <w:szCs w:val="28"/>
        </w:rPr>
        <w:t xml:space="preserve">παρούσας. Η παραβίαση των ανωτέρω  α) επισύρει πρόστιμο </w:t>
      </w:r>
      <w:r w:rsidR="00BE4952">
        <w:rPr>
          <w:rFonts w:ascii="Times New Roman" w:hAnsi="Times New Roman" w:cs="Times New Roman"/>
          <w:sz w:val="28"/>
          <w:szCs w:val="28"/>
        </w:rPr>
        <w:t>χιλίων ευρώ (</w:t>
      </w:r>
      <w:r w:rsidRPr="00F66B2A">
        <w:rPr>
          <w:rFonts w:ascii="Times New Roman" w:hAnsi="Times New Roman" w:cs="Times New Roman"/>
          <w:sz w:val="28"/>
          <w:szCs w:val="28"/>
        </w:rPr>
        <w:t>1.000,00</w:t>
      </w:r>
      <w:r w:rsidR="00B7025C">
        <w:rPr>
          <w:rFonts w:ascii="Times New Roman" w:hAnsi="Times New Roman" w:cs="Times New Roman"/>
          <w:sz w:val="28"/>
          <w:szCs w:val="28"/>
        </w:rPr>
        <w:t xml:space="preserve"> </w:t>
      </w:r>
      <w:r w:rsidRPr="00F66B2A">
        <w:rPr>
          <w:rFonts w:ascii="Times New Roman" w:hAnsi="Times New Roman" w:cs="Times New Roman"/>
          <w:sz w:val="28"/>
          <w:szCs w:val="28"/>
        </w:rPr>
        <w:t>€</w:t>
      </w:r>
      <w:r w:rsidR="00BE4952">
        <w:rPr>
          <w:rFonts w:ascii="Times New Roman" w:hAnsi="Times New Roman" w:cs="Times New Roman"/>
          <w:sz w:val="28"/>
          <w:szCs w:val="28"/>
        </w:rPr>
        <w:t>)</w:t>
      </w:r>
      <w:r w:rsidRPr="00F66B2A">
        <w:rPr>
          <w:rFonts w:ascii="Times New Roman" w:hAnsi="Times New Roman" w:cs="Times New Roman"/>
          <w:sz w:val="28"/>
          <w:szCs w:val="28"/>
        </w:rPr>
        <w:t xml:space="preserve"> και β) συνιστά λόγο μονομερούς καταγγελίας της σύμβασης, είσπραξης της εγγυητικής επιστολής και αποβολής του μισθωτή. </w:t>
      </w:r>
    </w:p>
    <w:p w14:paraId="4D8A200A" w14:textId="248DC39B" w:rsidR="00854E3C" w:rsidRPr="00FF2F18" w:rsidRDefault="00854E3C" w:rsidP="00854E3C">
      <w:pPr>
        <w:pStyle w:val="Default"/>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Απαγορεύεται ρητώς η</w:t>
      </w:r>
      <w:r w:rsidRPr="00854E3C">
        <w:rPr>
          <w:rFonts w:ascii="Times New Roman" w:hAnsi="Times New Roman" w:cs="Times New Roman"/>
          <w:sz w:val="28"/>
          <w:szCs w:val="28"/>
        </w:rPr>
        <w:t xml:space="preserve"> εγκατάσταση και η λειτουργία </w:t>
      </w:r>
      <w:r>
        <w:rPr>
          <w:rFonts w:ascii="Times New Roman" w:hAnsi="Times New Roman" w:cs="Times New Roman"/>
          <w:sz w:val="28"/>
          <w:szCs w:val="28"/>
        </w:rPr>
        <w:t xml:space="preserve">στο χώρο του </w:t>
      </w:r>
      <w:r w:rsidRPr="00FF2F18">
        <w:rPr>
          <w:rFonts w:ascii="Times New Roman" w:hAnsi="Times New Roman" w:cs="Times New Roman"/>
          <w:color w:val="000000" w:themeColor="text1"/>
          <w:sz w:val="28"/>
          <w:szCs w:val="28"/>
        </w:rPr>
        <w:t xml:space="preserve">κυλικείου παντός είδους τυχερού, ηλεκτρονικού ή μηχανικού παιχνιδιού, η παροχή παιγνιόχαρτων ή λαχείων ή ΠΡΟΠΟ κ.τ.λ. </w:t>
      </w:r>
    </w:p>
    <w:p w14:paraId="4A8A750B" w14:textId="14A50EB6" w:rsidR="005E6BA6" w:rsidRPr="00FF2F18" w:rsidRDefault="00FB5645" w:rsidP="00FB5645">
      <w:pPr>
        <w:spacing w:after="97" w:line="259" w:lineRule="auto"/>
        <w:ind w:left="331" w:right="0" w:firstLine="0"/>
        <w:jc w:val="left"/>
        <w:rPr>
          <w:rFonts w:ascii="Times New Roman" w:hAnsi="Times New Roman" w:cs="Times New Roman"/>
          <w:color w:val="000000" w:themeColor="text1"/>
          <w:sz w:val="28"/>
          <w:szCs w:val="28"/>
        </w:rPr>
      </w:pPr>
      <w:r w:rsidRPr="00FF2F18">
        <w:rPr>
          <w:rFonts w:ascii="Times New Roman" w:hAnsi="Times New Roman" w:cs="Times New Roman"/>
          <w:b/>
          <w:color w:val="000000" w:themeColor="text1"/>
          <w:sz w:val="28"/>
          <w:szCs w:val="28"/>
          <w:u w:val="single" w:color="000000"/>
        </w:rPr>
        <w:t>1</w:t>
      </w:r>
      <w:r w:rsidR="00155925">
        <w:rPr>
          <w:rFonts w:ascii="Times New Roman" w:hAnsi="Times New Roman" w:cs="Times New Roman"/>
          <w:b/>
          <w:color w:val="000000" w:themeColor="text1"/>
          <w:sz w:val="28"/>
          <w:szCs w:val="28"/>
          <w:u w:val="single" w:color="000000"/>
        </w:rPr>
        <w:t>7</w:t>
      </w:r>
      <w:r w:rsidRPr="00FF2F18">
        <w:rPr>
          <w:rFonts w:ascii="Times New Roman" w:hAnsi="Times New Roman" w:cs="Times New Roman"/>
          <w:b/>
          <w:color w:val="000000" w:themeColor="text1"/>
          <w:sz w:val="28"/>
          <w:szCs w:val="28"/>
          <w:u w:val="single" w:color="000000"/>
        </w:rPr>
        <w:t>.-</w:t>
      </w:r>
      <w:r w:rsidRPr="00FF2F18">
        <w:rPr>
          <w:rFonts w:ascii="Times New Roman" w:hAnsi="Times New Roman" w:cs="Times New Roman"/>
          <w:color w:val="000000" w:themeColor="text1"/>
          <w:sz w:val="28"/>
          <w:szCs w:val="28"/>
        </w:rPr>
        <w:t xml:space="preserve"> </w:t>
      </w:r>
      <w:r w:rsidR="00A142B4" w:rsidRPr="00FF2F18">
        <w:rPr>
          <w:rFonts w:ascii="Times New Roman" w:hAnsi="Times New Roman" w:cs="Times New Roman"/>
          <w:b/>
          <w:color w:val="000000" w:themeColor="text1"/>
          <w:sz w:val="28"/>
          <w:szCs w:val="28"/>
          <w:u w:val="single" w:color="000000"/>
        </w:rPr>
        <w:t>Ώρες λειτουργίας:</w:t>
      </w:r>
      <w:r w:rsidR="00A142B4" w:rsidRPr="00FF2F18">
        <w:rPr>
          <w:rFonts w:ascii="Times New Roman" w:hAnsi="Times New Roman" w:cs="Times New Roman"/>
          <w:color w:val="000000" w:themeColor="text1"/>
          <w:sz w:val="28"/>
          <w:szCs w:val="28"/>
        </w:rPr>
        <w:t xml:space="preserve"> </w:t>
      </w:r>
    </w:p>
    <w:p w14:paraId="3CB90C60" w14:textId="52008D26" w:rsidR="005E6BA6" w:rsidRPr="00FF2F18" w:rsidRDefault="00A142B4">
      <w:pPr>
        <w:ind w:left="-15" w:right="0"/>
        <w:rPr>
          <w:rFonts w:ascii="Times New Roman" w:hAnsi="Times New Roman" w:cs="Times New Roman"/>
          <w:color w:val="000000" w:themeColor="text1"/>
          <w:sz w:val="28"/>
          <w:szCs w:val="28"/>
        </w:rPr>
      </w:pPr>
      <w:r w:rsidRPr="00FF2F18">
        <w:rPr>
          <w:rFonts w:ascii="Times New Roman" w:hAnsi="Times New Roman" w:cs="Times New Roman"/>
          <w:color w:val="000000" w:themeColor="text1"/>
          <w:sz w:val="28"/>
          <w:szCs w:val="28"/>
        </w:rPr>
        <w:t>Το κυλικείο θα λειτουργεί όλες τις εργάσιμες ημέρες του έτους τουλάχιστον από τις 8</w:t>
      </w:r>
      <w:r w:rsidR="00FB5645" w:rsidRPr="00FF2F18">
        <w:rPr>
          <w:rFonts w:ascii="Times New Roman" w:hAnsi="Times New Roman" w:cs="Times New Roman"/>
          <w:color w:val="000000" w:themeColor="text1"/>
          <w:sz w:val="28"/>
          <w:szCs w:val="28"/>
        </w:rPr>
        <w:t>.00</w:t>
      </w:r>
      <w:r w:rsidR="00B7025C" w:rsidRPr="00FF2F18">
        <w:rPr>
          <w:rFonts w:ascii="Times New Roman" w:hAnsi="Times New Roman" w:cs="Times New Roman"/>
          <w:color w:val="000000" w:themeColor="text1"/>
          <w:sz w:val="28"/>
          <w:szCs w:val="28"/>
        </w:rPr>
        <w:t>΄</w:t>
      </w:r>
      <w:r w:rsidR="00FB5645" w:rsidRPr="00FF2F18">
        <w:rPr>
          <w:rFonts w:ascii="Times New Roman" w:hAnsi="Times New Roman" w:cs="Times New Roman"/>
          <w:color w:val="000000" w:themeColor="text1"/>
          <w:sz w:val="28"/>
          <w:szCs w:val="28"/>
        </w:rPr>
        <w:t xml:space="preserve"> έως και τις </w:t>
      </w:r>
      <w:r w:rsidR="00AB1AD3" w:rsidRPr="00FF2F18">
        <w:rPr>
          <w:rFonts w:ascii="Times New Roman" w:hAnsi="Times New Roman" w:cs="Times New Roman"/>
          <w:color w:val="000000" w:themeColor="text1"/>
          <w:sz w:val="28"/>
          <w:szCs w:val="28"/>
        </w:rPr>
        <w:t>18</w:t>
      </w:r>
      <w:r w:rsidR="00FB5645" w:rsidRPr="00FF2F18">
        <w:rPr>
          <w:rFonts w:ascii="Times New Roman" w:hAnsi="Times New Roman" w:cs="Times New Roman"/>
          <w:color w:val="000000" w:themeColor="text1"/>
          <w:sz w:val="28"/>
          <w:szCs w:val="28"/>
        </w:rPr>
        <w:t>.00</w:t>
      </w:r>
      <w:r w:rsidR="00B7025C" w:rsidRPr="00FF2F18">
        <w:rPr>
          <w:rFonts w:ascii="Times New Roman" w:hAnsi="Times New Roman" w:cs="Times New Roman"/>
          <w:color w:val="000000" w:themeColor="text1"/>
          <w:sz w:val="28"/>
          <w:szCs w:val="28"/>
        </w:rPr>
        <w:t>΄</w:t>
      </w:r>
      <w:r w:rsidRPr="00FF2F18">
        <w:rPr>
          <w:rFonts w:ascii="Times New Roman" w:hAnsi="Times New Roman" w:cs="Times New Roman"/>
          <w:color w:val="000000" w:themeColor="text1"/>
          <w:sz w:val="28"/>
          <w:szCs w:val="28"/>
        </w:rPr>
        <w:t xml:space="preserve"> συνεχώς. Η Εκμισθώτρια μπορεί να ζητήσει τη λειτουργία του κυλικείου και σε περίπτωση αργίας ή εορτών </w:t>
      </w:r>
      <w:r w:rsidR="00FB5645" w:rsidRPr="00FF2F18">
        <w:rPr>
          <w:rFonts w:ascii="Times New Roman" w:hAnsi="Times New Roman" w:cs="Times New Roman"/>
          <w:color w:val="000000" w:themeColor="text1"/>
          <w:sz w:val="28"/>
          <w:szCs w:val="28"/>
        </w:rPr>
        <w:t xml:space="preserve">ή στις περιπτώσεις που υπάρχουν εκδηλώσεις ή δραστηριότητες (π.χ. Συνέδρια, ορκωμοσίες, διαλέξεις, εξετάσεις </w:t>
      </w:r>
      <w:proofErr w:type="spellStart"/>
      <w:r w:rsidR="00FB5645" w:rsidRPr="00FF2F18">
        <w:rPr>
          <w:rFonts w:ascii="Times New Roman" w:hAnsi="Times New Roman" w:cs="Times New Roman"/>
          <w:color w:val="000000" w:themeColor="text1"/>
          <w:sz w:val="28"/>
          <w:szCs w:val="28"/>
        </w:rPr>
        <w:t>κ.λ.π</w:t>
      </w:r>
      <w:proofErr w:type="spellEnd"/>
      <w:r w:rsidR="00FB5645" w:rsidRPr="00FF2F18">
        <w:rPr>
          <w:rFonts w:ascii="Times New Roman" w:hAnsi="Times New Roman" w:cs="Times New Roman"/>
          <w:color w:val="000000" w:themeColor="text1"/>
          <w:sz w:val="28"/>
          <w:szCs w:val="28"/>
        </w:rPr>
        <w:t>.).</w:t>
      </w:r>
      <w:r w:rsidRPr="00FF2F18">
        <w:rPr>
          <w:rFonts w:ascii="Times New Roman" w:hAnsi="Times New Roman" w:cs="Times New Roman"/>
          <w:color w:val="000000" w:themeColor="text1"/>
          <w:sz w:val="28"/>
          <w:szCs w:val="28"/>
        </w:rPr>
        <w:t xml:space="preserve">. </w:t>
      </w:r>
    </w:p>
    <w:p w14:paraId="221C8F80" w14:textId="286CA5FB" w:rsidR="005E6BA6" w:rsidRPr="00F66B2A" w:rsidRDefault="00A142B4">
      <w:pPr>
        <w:ind w:left="-15" w:right="0"/>
        <w:rPr>
          <w:rFonts w:ascii="Times New Roman" w:hAnsi="Times New Roman" w:cs="Times New Roman"/>
          <w:sz w:val="28"/>
          <w:szCs w:val="28"/>
        </w:rPr>
      </w:pPr>
      <w:r w:rsidRPr="00FF2F18">
        <w:rPr>
          <w:rFonts w:ascii="Times New Roman" w:hAnsi="Times New Roman" w:cs="Times New Roman"/>
          <w:color w:val="000000" w:themeColor="text1"/>
          <w:sz w:val="28"/>
          <w:szCs w:val="28"/>
        </w:rPr>
        <w:t xml:space="preserve">Απαγορεύεται </w:t>
      </w:r>
      <w:r w:rsidR="00C32372" w:rsidRPr="00FF2F18">
        <w:rPr>
          <w:rFonts w:ascii="Times New Roman" w:hAnsi="Times New Roman" w:cs="Times New Roman"/>
          <w:color w:val="000000" w:themeColor="text1"/>
          <w:sz w:val="28"/>
          <w:szCs w:val="28"/>
        </w:rPr>
        <w:t xml:space="preserve">στον μισθωτή </w:t>
      </w:r>
      <w:r w:rsidRPr="00FF2F18">
        <w:rPr>
          <w:rFonts w:ascii="Times New Roman" w:hAnsi="Times New Roman" w:cs="Times New Roman"/>
          <w:color w:val="000000" w:themeColor="text1"/>
          <w:sz w:val="28"/>
          <w:szCs w:val="28"/>
        </w:rPr>
        <w:t xml:space="preserve">να </w:t>
      </w:r>
      <w:r w:rsidRPr="00F66B2A">
        <w:rPr>
          <w:rFonts w:ascii="Times New Roman" w:hAnsi="Times New Roman" w:cs="Times New Roman"/>
          <w:sz w:val="28"/>
          <w:szCs w:val="28"/>
        </w:rPr>
        <w:t>διακόψει τη λειτουργία του κυλικείου, της Εταιρείας διατηρούσ</w:t>
      </w:r>
      <w:r w:rsidR="00FB5645">
        <w:rPr>
          <w:rFonts w:ascii="Times New Roman" w:hAnsi="Times New Roman" w:cs="Times New Roman"/>
          <w:sz w:val="28"/>
          <w:szCs w:val="28"/>
        </w:rPr>
        <w:t>η</w:t>
      </w:r>
      <w:r w:rsidRPr="00F66B2A">
        <w:rPr>
          <w:rFonts w:ascii="Times New Roman" w:hAnsi="Times New Roman" w:cs="Times New Roman"/>
          <w:sz w:val="28"/>
          <w:szCs w:val="28"/>
        </w:rPr>
        <w:t>ς το δικαίωμα επιβολής προστίμου γι’ αυτόν το λόγο μέχρι τριακοσίων ευρώ (300,00</w:t>
      </w:r>
      <w:r w:rsidR="00FB5645">
        <w:rPr>
          <w:rFonts w:ascii="Times New Roman" w:hAnsi="Times New Roman" w:cs="Times New Roman"/>
          <w:sz w:val="28"/>
          <w:szCs w:val="28"/>
        </w:rPr>
        <w:t xml:space="preserve"> </w:t>
      </w:r>
      <w:r w:rsidRPr="00F66B2A">
        <w:rPr>
          <w:rFonts w:ascii="Times New Roman" w:hAnsi="Times New Roman" w:cs="Times New Roman"/>
          <w:sz w:val="28"/>
          <w:szCs w:val="28"/>
        </w:rPr>
        <w:t xml:space="preserve">€) την ημέρα μετά από απόφαση του Διοικητικού Συμβουλίου. Σε περίπτωση μη καταβολής του προστίμου εντός δέκα (10) ημερών από την ειδοποίηση του μισθωτή,  το πρόστιμο εισπράττεται με ανάλογη κατάπτωση από την εγγυητική επιστολή καλής εκτελέσεως, </w:t>
      </w:r>
      <w:r w:rsidR="00FB5645" w:rsidRPr="007B0E68">
        <w:rPr>
          <w:rFonts w:ascii="Times New Roman" w:hAnsi="Times New Roman" w:cs="Times New Roman"/>
          <w:color w:val="auto"/>
          <w:sz w:val="28"/>
          <w:szCs w:val="28"/>
        </w:rPr>
        <w:t>ο</w:t>
      </w:r>
      <w:r w:rsidRPr="007B0E68">
        <w:rPr>
          <w:rFonts w:ascii="Times New Roman" w:hAnsi="Times New Roman" w:cs="Times New Roman"/>
          <w:color w:val="auto"/>
          <w:sz w:val="28"/>
          <w:szCs w:val="28"/>
        </w:rPr>
        <w:t xml:space="preserve"> δε μισθωτής  </w:t>
      </w:r>
      <w:r w:rsidRPr="00F66B2A">
        <w:rPr>
          <w:rFonts w:ascii="Times New Roman" w:hAnsi="Times New Roman" w:cs="Times New Roman"/>
          <w:sz w:val="28"/>
          <w:szCs w:val="28"/>
        </w:rPr>
        <w:t xml:space="preserve">υποχρεούται να τη συμπληρώσει μέσα σε δέκα (10) ημέρες με ποσό ίσο προς το πρόστιμο.  </w:t>
      </w:r>
    </w:p>
    <w:p w14:paraId="3CB9E60F"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Σε περίπτωση μη προσκόμισης συμπληρωματικής εγγυητικής επιστολής για το ποσόν του προστίμου, το Διοικητικό Συμβούλιο της Εκμισθώτριας εταιρείας έχει το δικαίωμα καταγγελίας της σύμβασης μονομερώς, είσπραξης ολοκλήρου του ποσού της εγγυητικής επιστολής και αποβολής του μισθωτή. </w:t>
      </w:r>
    </w:p>
    <w:p w14:paraId="42BBAF02"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Τέλος σε περίπτωση δεύτερης διακοπής της λειτουργίας του κυλικείου από τον μισθωτή  εντός του ίδιου μηνός ή για διακοπή πέρα των τριών (3) </w:t>
      </w:r>
      <w:r w:rsidRPr="00F66B2A">
        <w:rPr>
          <w:rFonts w:ascii="Times New Roman" w:hAnsi="Times New Roman" w:cs="Times New Roman"/>
          <w:sz w:val="28"/>
          <w:szCs w:val="28"/>
        </w:rPr>
        <w:lastRenderedPageBreak/>
        <w:t xml:space="preserve">συνεχόμενων ημερών, καταγγέλλεται η σύμβαση από το Διοικητικό Συμβούλιο της Εκμισθώτριας εταιρείας και καταπίπτει η εγγυητική επιστολή καλής εκτελέσεως υπέρ αυτής. </w:t>
      </w:r>
    </w:p>
    <w:p w14:paraId="663722B6" w14:textId="6AE34802" w:rsidR="005E6BA6" w:rsidRPr="00F66B2A" w:rsidRDefault="00FB5645" w:rsidP="00FB5645">
      <w:pPr>
        <w:spacing w:after="97"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155925">
        <w:rPr>
          <w:rFonts w:ascii="Times New Roman" w:hAnsi="Times New Roman" w:cs="Times New Roman"/>
          <w:b/>
          <w:sz w:val="28"/>
          <w:szCs w:val="28"/>
          <w:u w:val="single" w:color="000000"/>
        </w:rPr>
        <w:t>8</w:t>
      </w:r>
      <w:r>
        <w:rPr>
          <w:rFonts w:ascii="Times New Roman" w:hAnsi="Times New Roman" w:cs="Times New Roman"/>
          <w:b/>
          <w:sz w:val="28"/>
          <w:szCs w:val="28"/>
          <w:u w:val="single" w:color="000000"/>
        </w:rPr>
        <w:t>.-</w:t>
      </w:r>
      <w:r>
        <w:rPr>
          <w:rFonts w:ascii="Times New Roman" w:hAnsi="Times New Roman" w:cs="Times New Roman"/>
          <w:b/>
          <w:sz w:val="28"/>
          <w:szCs w:val="28"/>
        </w:rPr>
        <w:t xml:space="preserve"> </w:t>
      </w:r>
      <w:r w:rsidR="00A142B4" w:rsidRPr="00F66B2A">
        <w:rPr>
          <w:rFonts w:ascii="Times New Roman" w:hAnsi="Times New Roman" w:cs="Times New Roman"/>
          <w:b/>
          <w:sz w:val="28"/>
          <w:szCs w:val="28"/>
          <w:u w:val="single" w:color="000000"/>
        </w:rPr>
        <w:t>Εποπτεία κυλικείου:</w:t>
      </w:r>
      <w:r w:rsidR="00A142B4" w:rsidRPr="00F66B2A">
        <w:rPr>
          <w:rFonts w:ascii="Times New Roman" w:hAnsi="Times New Roman" w:cs="Times New Roman"/>
          <w:sz w:val="28"/>
          <w:szCs w:val="28"/>
        </w:rPr>
        <w:t xml:space="preserve"> </w:t>
      </w:r>
    </w:p>
    <w:p w14:paraId="6C3B94EE"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εποπτεία του κυλικείου, ο έλεγχος της ποιότητας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και των τιμών πώλησης, θα γίνεται από αρμόδια επιτροπή που θα ορίσει η Εκμισθώτρια. </w:t>
      </w:r>
    </w:p>
    <w:p w14:paraId="44CD4F1E" w14:textId="705430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Επίσης, ο οριζόμενος από την </w:t>
      </w:r>
      <w:r w:rsidRPr="00AD5C62">
        <w:rPr>
          <w:rFonts w:ascii="Times New Roman" w:hAnsi="Times New Roman" w:cs="Times New Roman"/>
          <w:color w:val="auto"/>
          <w:sz w:val="28"/>
          <w:szCs w:val="28"/>
        </w:rPr>
        <w:t xml:space="preserve">Εκμισθώτρια ιατρός δικαιούται να διεξάγει </w:t>
      </w:r>
      <w:proofErr w:type="spellStart"/>
      <w:r w:rsidRPr="00F66B2A">
        <w:rPr>
          <w:rFonts w:ascii="Times New Roman" w:hAnsi="Times New Roman" w:cs="Times New Roman"/>
          <w:sz w:val="28"/>
          <w:szCs w:val="28"/>
        </w:rPr>
        <w:t>αστυϊατρικό</w:t>
      </w:r>
      <w:proofErr w:type="spellEnd"/>
      <w:r w:rsidRPr="00F66B2A">
        <w:rPr>
          <w:rFonts w:ascii="Times New Roman" w:hAnsi="Times New Roman" w:cs="Times New Roman"/>
          <w:sz w:val="28"/>
          <w:szCs w:val="28"/>
        </w:rPr>
        <w:t xml:space="preserve"> έλεγχο. Το ίδιο ισχύει και για τις αγορανομικές και </w:t>
      </w:r>
      <w:proofErr w:type="spellStart"/>
      <w:r w:rsidRPr="00F66B2A">
        <w:rPr>
          <w:rFonts w:ascii="Times New Roman" w:hAnsi="Times New Roman" w:cs="Times New Roman"/>
          <w:sz w:val="28"/>
          <w:szCs w:val="28"/>
        </w:rPr>
        <w:t>αστυϊατρικές</w:t>
      </w:r>
      <w:proofErr w:type="spellEnd"/>
      <w:r w:rsidRPr="00F66B2A">
        <w:rPr>
          <w:rFonts w:ascii="Times New Roman" w:hAnsi="Times New Roman" w:cs="Times New Roman"/>
          <w:sz w:val="28"/>
          <w:szCs w:val="28"/>
        </w:rPr>
        <w:t xml:space="preserve"> υπηρεσίες του Κράτους. Σε περίπτωση γραπτών παρατηρήσεων τούτων προς τον μισθωτή αυτός υποχρεούται να συμμορφώνεται προς τις υποδείξεις τους εντός δεκαπέντε (15) ημερών από την έγγραφη ενημέρωση, άλλως του επιβάλλεται πρόστιμο μέχρι τριακοσίων ευρώ (300,00</w:t>
      </w:r>
      <w:r w:rsidR="00C32372">
        <w:rPr>
          <w:rFonts w:ascii="Times New Roman" w:hAnsi="Times New Roman" w:cs="Times New Roman"/>
          <w:sz w:val="28"/>
          <w:szCs w:val="28"/>
        </w:rPr>
        <w:t xml:space="preserve"> </w:t>
      </w:r>
      <w:r w:rsidRPr="00F66B2A">
        <w:rPr>
          <w:rFonts w:ascii="Times New Roman" w:hAnsi="Times New Roman" w:cs="Times New Roman"/>
          <w:sz w:val="28"/>
          <w:szCs w:val="28"/>
        </w:rPr>
        <w:t>€) την ημέρα μετά από απόφαση του Διοικητικού Συμβουλίου της Εκμισθ</w:t>
      </w:r>
      <w:r w:rsidR="00C32372">
        <w:rPr>
          <w:rFonts w:ascii="Times New Roman" w:hAnsi="Times New Roman" w:cs="Times New Roman"/>
          <w:sz w:val="28"/>
          <w:szCs w:val="28"/>
        </w:rPr>
        <w:t>ώ</w:t>
      </w:r>
      <w:r w:rsidRPr="00F66B2A">
        <w:rPr>
          <w:rFonts w:ascii="Times New Roman" w:hAnsi="Times New Roman" w:cs="Times New Roman"/>
          <w:sz w:val="28"/>
          <w:szCs w:val="28"/>
        </w:rPr>
        <w:t xml:space="preserve">τριας και για όσο χρόνο διαρκεί η μη συμμόρφωσή του. </w:t>
      </w:r>
    </w:p>
    <w:p w14:paraId="0EE38E20" w14:textId="578FAFBA" w:rsidR="005E6BA6" w:rsidRPr="00FF2F18" w:rsidRDefault="00A142B4" w:rsidP="00C32372">
      <w:pPr>
        <w:spacing w:after="125" w:line="259" w:lineRule="auto"/>
        <w:ind w:left="180" w:right="0" w:firstLine="0"/>
        <w:rPr>
          <w:rFonts w:ascii="Times New Roman" w:hAnsi="Times New Roman" w:cs="Times New Roman"/>
          <w:color w:val="000000" w:themeColor="text1"/>
          <w:sz w:val="28"/>
          <w:szCs w:val="28"/>
        </w:rPr>
      </w:pPr>
      <w:r w:rsidRPr="00FF2F18">
        <w:rPr>
          <w:rFonts w:ascii="Times New Roman" w:hAnsi="Times New Roman" w:cs="Times New Roman"/>
          <w:color w:val="000000" w:themeColor="text1"/>
          <w:sz w:val="28"/>
          <w:szCs w:val="28"/>
        </w:rPr>
        <w:t xml:space="preserve"> </w:t>
      </w:r>
      <w:r w:rsidR="00C91882" w:rsidRPr="00FF2F18">
        <w:rPr>
          <w:rFonts w:ascii="Times New Roman" w:hAnsi="Times New Roman" w:cs="Times New Roman"/>
          <w:b/>
          <w:color w:val="000000" w:themeColor="text1"/>
          <w:sz w:val="28"/>
          <w:szCs w:val="28"/>
          <w:u w:val="single" w:color="000000"/>
        </w:rPr>
        <w:t>1</w:t>
      </w:r>
      <w:r w:rsidR="00155925">
        <w:rPr>
          <w:rFonts w:ascii="Times New Roman" w:hAnsi="Times New Roman" w:cs="Times New Roman"/>
          <w:b/>
          <w:color w:val="000000" w:themeColor="text1"/>
          <w:sz w:val="28"/>
          <w:szCs w:val="28"/>
          <w:u w:val="single" w:color="000000"/>
        </w:rPr>
        <w:t>9</w:t>
      </w:r>
      <w:r w:rsidR="00C91882" w:rsidRPr="00FF2F18">
        <w:rPr>
          <w:rFonts w:ascii="Times New Roman" w:hAnsi="Times New Roman" w:cs="Times New Roman"/>
          <w:b/>
          <w:color w:val="000000" w:themeColor="text1"/>
          <w:sz w:val="28"/>
          <w:szCs w:val="28"/>
          <w:u w:val="single" w:color="000000"/>
        </w:rPr>
        <w:t>.-</w:t>
      </w:r>
      <w:r w:rsidR="00C91882" w:rsidRPr="00FF2F18">
        <w:rPr>
          <w:rFonts w:ascii="Times New Roman" w:hAnsi="Times New Roman" w:cs="Times New Roman"/>
          <w:color w:val="000000" w:themeColor="text1"/>
          <w:sz w:val="28"/>
          <w:szCs w:val="28"/>
        </w:rPr>
        <w:t xml:space="preserve"> </w:t>
      </w:r>
      <w:r w:rsidR="00C91882" w:rsidRPr="00FF2F18">
        <w:rPr>
          <w:rFonts w:ascii="Times New Roman" w:hAnsi="Times New Roman" w:cs="Times New Roman"/>
          <w:b/>
          <w:color w:val="000000" w:themeColor="text1"/>
          <w:sz w:val="28"/>
          <w:szCs w:val="28"/>
          <w:u w:val="single"/>
        </w:rPr>
        <w:t xml:space="preserve">Υποχρεώσεις Μισθωτή - </w:t>
      </w:r>
      <w:r w:rsidRPr="00FF2F18">
        <w:rPr>
          <w:rFonts w:ascii="Times New Roman" w:hAnsi="Times New Roman" w:cs="Times New Roman"/>
          <w:b/>
          <w:color w:val="000000" w:themeColor="text1"/>
          <w:sz w:val="28"/>
          <w:szCs w:val="28"/>
          <w:u w:val="single" w:color="000000"/>
        </w:rPr>
        <w:t>Εξοπλισμός – Συντήρηση – Καθαριότητα:</w:t>
      </w:r>
      <w:r w:rsidRPr="00FF2F18">
        <w:rPr>
          <w:rFonts w:ascii="Times New Roman" w:hAnsi="Times New Roman" w:cs="Times New Roman"/>
          <w:color w:val="000000" w:themeColor="text1"/>
          <w:sz w:val="28"/>
          <w:szCs w:val="28"/>
        </w:rPr>
        <w:t xml:space="preserve"> </w:t>
      </w:r>
    </w:p>
    <w:p w14:paraId="2C4EC521" w14:textId="5702C022" w:rsidR="00C32372" w:rsidRPr="00FF2F18" w:rsidRDefault="00C32372">
      <w:pPr>
        <w:ind w:left="-15" w:right="0"/>
        <w:rPr>
          <w:rFonts w:ascii="Times New Roman" w:hAnsi="Times New Roman" w:cs="Times New Roman"/>
          <w:color w:val="000000" w:themeColor="text1"/>
          <w:sz w:val="28"/>
          <w:szCs w:val="28"/>
        </w:rPr>
      </w:pPr>
      <w:r w:rsidRPr="00FF2F18">
        <w:rPr>
          <w:rFonts w:ascii="Times New Roman" w:hAnsi="Times New Roman" w:cs="Times New Roman"/>
          <w:color w:val="000000" w:themeColor="text1"/>
          <w:sz w:val="28"/>
          <w:szCs w:val="28"/>
        </w:rPr>
        <w:t xml:space="preserve">Ο μισθωτής είναι υποχρεωμένος να ενημερώσει </w:t>
      </w:r>
      <w:r w:rsidR="0084662C" w:rsidRPr="00FF2F18">
        <w:rPr>
          <w:rFonts w:ascii="Times New Roman" w:hAnsi="Times New Roman" w:cs="Times New Roman"/>
          <w:color w:val="000000" w:themeColor="text1"/>
          <w:sz w:val="28"/>
          <w:szCs w:val="28"/>
        </w:rPr>
        <w:t xml:space="preserve">το Δ.Σ. της </w:t>
      </w:r>
      <w:r w:rsidRPr="00FF2F18">
        <w:rPr>
          <w:rFonts w:ascii="Times New Roman" w:hAnsi="Times New Roman" w:cs="Times New Roman"/>
          <w:color w:val="000000" w:themeColor="text1"/>
          <w:sz w:val="28"/>
          <w:szCs w:val="28"/>
        </w:rPr>
        <w:t>Ε.Α.Δ.Π.Π.Π. για τον τιμοκατάλογο των προϊόντων κατά την έναρξη</w:t>
      </w:r>
      <w:r w:rsidR="00B7025C" w:rsidRPr="00FF2F18">
        <w:rPr>
          <w:rFonts w:ascii="Times New Roman" w:hAnsi="Times New Roman" w:cs="Times New Roman"/>
          <w:color w:val="000000" w:themeColor="text1"/>
          <w:sz w:val="28"/>
          <w:szCs w:val="28"/>
        </w:rPr>
        <w:t xml:space="preserve"> της μίσθωσης</w:t>
      </w:r>
      <w:r w:rsidRPr="00FF2F18">
        <w:rPr>
          <w:rFonts w:ascii="Times New Roman" w:hAnsi="Times New Roman" w:cs="Times New Roman"/>
          <w:color w:val="000000" w:themeColor="text1"/>
          <w:sz w:val="28"/>
          <w:szCs w:val="28"/>
        </w:rPr>
        <w:t xml:space="preserve">. Κάθε αύξηση στις τιμές του καταλόγου θα γίνεται </w:t>
      </w:r>
      <w:r w:rsidR="0084662C" w:rsidRPr="00FF2F18">
        <w:rPr>
          <w:rFonts w:ascii="Times New Roman" w:hAnsi="Times New Roman" w:cs="Times New Roman"/>
          <w:color w:val="000000" w:themeColor="text1"/>
          <w:sz w:val="28"/>
          <w:szCs w:val="28"/>
        </w:rPr>
        <w:t xml:space="preserve">μόνο </w:t>
      </w:r>
      <w:r w:rsidRPr="00FF2F18">
        <w:rPr>
          <w:rFonts w:ascii="Times New Roman" w:hAnsi="Times New Roman" w:cs="Times New Roman"/>
          <w:color w:val="000000" w:themeColor="text1"/>
          <w:sz w:val="28"/>
          <w:szCs w:val="28"/>
        </w:rPr>
        <w:t>κατόπιν αιτήματός του και έγκρισης από την Ε.Α.Δ.Π.Π.Π..</w:t>
      </w:r>
    </w:p>
    <w:p w14:paraId="4AD02356" w14:textId="63436A38" w:rsidR="005E6BA6" w:rsidRPr="007B0E68" w:rsidRDefault="00A142B4">
      <w:pPr>
        <w:ind w:left="-15" w:right="0"/>
        <w:rPr>
          <w:rFonts w:ascii="Times New Roman" w:hAnsi="Times New Roman" w:cs="Times New Roman"/>
          <w:color w:val="auto"/>
          <w:sz w:val="28"/>
          <w:szCs w:val="28"/>
        </w:rPr>
      </w:pPr>
      <w:r w:rsidRPr="00F66B2A">
        <w:rPr>
          <w:rFonts w:ascii="Times New Roman" w:hAnsi="Times New Roman" w:cs="Times New Roman"/>
          <w:sz w:val="28"/>
          <w:szCs w:val="28"/>
        </w:rPr>
        <w:t>Ο εξοπλισμός του κυλικείου βαρύνει τον</w:t>
      </w:r>
      <w:r w:rsidR="00C91882">
        <w:rPr>
          <w:rFonts w:ascii="Times New Roman" w:hAnsi="Times New Roman" w:cs="Times New Roman"/>
          <w:sz w:val="28"/>
          <w:szCs w:val="28"/>
        </w:rPr>
        <w:t xml:space="preserve"> </w:t>
      </w:r>
      <w:r w:rsidR="00C91882" w:rsidRPr="007B0E68">
        <w:rPr>
          <w:rFonts w:ascii="Times New Roman" w:hAnsi="Times New Roman" w:cs="Times New Roman"/>
          <w:color w:val="auto"/>
          <w:sz w:val="28"/>
          <w:szCs w:val="28"/>
        </w:rPr>
        <w:t>μισθωτή</w:t>
      </w:r>
      <w:r w:rsidRPr="007B0E68">
        <w:rPr>
          <w:rFonts w:ascii="Times New Roman" w:hAnsi="Times New Roman" w:cs="Times New Roman"/>
          <w:color w:val="auto"/>
          <w:sz w:val="28"/>
          <w:szCs w:val="28"/>
        </w:rPr>
        <w:t xml:space="preserve"> αλλά εγκρίνεται προηγουμένως από την εκμισθώτρια Εταιρεία. Είναι δυνατή η τοποθέτηση από την μισθώτρια και μηχανημάτων αυτόματης πώλησης προϊόντων κυλικείου μετά από προηγούμενη έγκριση της Εκμισθώτριας. </w:t>
      </w:r>
    </w:p>
    <w:p w14:paraId="2DE87F8C" w14:textId="6336F3A5" w:rsidR="005E6BA6" w:rsidRPr="007B0E68" w:rsidRDefault="00C91882" w:rsidP="00C91882">
      <w:pPr>
        <w:autoSpaceDE w:val="0"/>
        <w:autoSpaceDN w:val="0"/>
        <w:adjustRightInd w:val="0"/>
        <w:spacing w:after="0" w:line="360" w:lineRule="auto"/>
        <w:rPr>
          <w:rFonts w:ascii="Times New Roman" w:hAnsi="Times New Roman" w:cs="Times New Roman"/>
          <w:strike/>
          <w:color w:val="auto"/>
          <w:sz w:val="28"/>
          <w:szCs w:val="28"/>
        </w:rPr>
      </w:pPr>
      <w:r w:rsidRPr="007B0E68">
        <w:rPr>
          <w:rFonts w:ascii="Times New Roman" w:hAnsi="Times New Roman" w:cs="Times New Roman"/>
          <w:color w:val="auto"/>
          <w:sz w:val="28"/>
          <w:szCs w:val="28"/>
        </w:rPr>
        <w:t xml:space="preserve">Ο μισθωτής υποχρεούται να διατηρεί με δική του δαπάνη, απόλυτα καθαρούς και ευπρεπείς όλους τους χώρους του κυλικείου, να φροντίζει </w:t>
      </w:r>
      <w:r w:rsidRPr="007B0E68">
        <w:rPr>
          <w:rFonts w:ascii="Times New Roman" w:hAnsi="Times New Roman" w:cs="Times New Roman"/>
          <w:color w:val="auto"/>
          <w:sz w:val="28"/>
          <w:szCs w:val="28"/>
        </w:rPr>
        <w:lastRenderedPageBreak/>
        <w:t xml:space="preserve">για τη συγκέντρωση και την απόρριψη των απορριμμάτων στα κεντρικά σημεία συλλογής απορριμμάτων της Πανεπιστημιούπολης, καθώς και για την καθαριότητα του περιβάλλοντος χώρου. </w:t>
      </w:r>
      <w:r w:rsidR="00A142B4" w:rsidRPr="007B0E68">
        <w:rPr>
          <w:rFonts w:ascii="Times New Roman" w:hAnsi="Times New Roman" w:cs="Times New Roman"/>
          <w:color w:val="auto"/>
          <w:sz w:val="28"/>
          <w:szCs w:val="28"/>
        </w:rPr>
        <w:t>Η συντήρηση και ο καθαρισμός του χώρου</w:t>
      </w:r>
      <w:r w:rsidRPr="007B0E68">
        <w:rPr>
          <w:rFonts w:ascii="Times New Roman" w:hAnsi="Times New Roman" w:cs="Times New Roman"/>
          <w:color w:val="auto"/>
          <w:sz w:val="28"/>
          <w:szCs w:val="28"/>
        </w:rPr>
        <w:t xml:space="preserve"> του κυλικείου</w:t>
      </w:r>
      <w:r w:rsidR="00A142B4" w:rsidRPr="007B0E68">
        <w:rPr>
          <w:rFonts w:ascii="Times New Roman" w:hAnsi="Times New Roman" w:cs="Times New Roman"/>
          <w:color w:val="auto"/>
          <w:sz w:val="28"/>
          <w:szCs w:val="28"/>
        </w:rPr>
        <w:t xml:space="preserve">, των εγκαταστάσεων, των μηχανημάτων και των συσκευών, αλλά και του χώρου γύρω από το κυλικείο και σε απόσταση δέκα (10) μέτρων περιμετρικά, είναι υποχρέωση </w:t>
      </w:r>
      <w:r w:rsidRPr="007B0E68">
        <w:rPr>
          <w:rFonts w:ascii="Times New Roman" w:hAnsi="Times New Roman" w:cs="Times New Roman"/>
          <w:color w:val="auto"/>
          <w:sz w:val="28"/>
          <w:szCs w:val="28"/>
        </w:rPr>
        <w:t>του μισθωτή</w:t>
      </w:r>
      <w:r w:rsidR="00A142B4" w:rsidRPr="007B0E68">
        <w:rPr>
          <w:rFonts w:ascii="Times New Roman" w:hAnsi="Times New Roman" w:cs="Times New Roman"/>
          <w:color w:val="auto"/>
          <w:sz w:val="28"/>
          <w:szCs w:val="28"/>
        </w:rPr>
        <w:t>. Εάν τούτο δεν τηρηθεί, το Διοικητικό Συμβούλιο μπορεί να επιβάλει πρόστιμο μέχρι 300,00</w:t>
      </w:r>
      <w:r w:rsidRPr="007B0E68">
        <w:rPr>
          <w:rFonts w:ascii="Times New Roman" w:hAnsi="Times New Roman" w:cs="Times New Roman"/>
          <w:color w:val="auto"/>
          <w:sz w:val="28"/>
          <w:szCs w:val="28"/>
        </w:rPr>
        <w:t xml:space="preserve"> </w:t>
      </w:r>
      <w:r w:rsidR="00A142B4" w:rsidRPr="007B0E68">
        <w:rPr>
          <w:rFonts w:ascii="Times New Roman" w:hAnsi="Times New Roman" w:cs="Times New Roman"/>
          <w:color w:val="auto"/>
          <w:sz w:val="28"/>
          <w:szCs w:val="28"/>
        </w:rPr>
        <w:t xml:space="preserve">€. Εάν </w:t>
      </w:r>
      <w:r w:rsidRPr="007B0E68">
        <w:rPr>
          <w:rFonts w:ascii="Times New Roman" w:hAnsi="Times New Roman" w:cs="Times New Roman"/>
          <w:color w:val="auto"/>
          <w:sz w:val="28"/>
          <w:szCs w:val="28"/>
        </w:rPr>
        <w:t>ο</w:t>
      </w:r>
      <w:r w:rsidR="00A142B4" w:rsidRPr="007B0E68">
        <w:rPr>
          <w:rFonts w:ascii="Times New Roman" w:hAnsi="Times New Roman" w:cs="Times New Roman"/>
          <w:color w:val="auto"/>
          <w:sz w:val="28"/>
          <w:szCs w:val="28"/>
        </w:rPr>
        <w:t xml:space="preserve"> ανάδοχος δεν συμμορφωθεί το πρόστιμο διπλασιάζεται. </w:t>
      </w:r>
    </w:p>
    <w:p w14:paraId="4B71E783" w14:textId="77777777" w:rsidR="00012E0E" w:rsidRPr="007B0E68" w:rsidRDefault="00012E0E" w:rsidP="00012E0E">
      <w:pPr>
        <w:pStyle w:val="Default"/>
        <w:spacing w:line="360" w:lineRule="auto"/>
        <w:jc w:val="both"/>
        <w:rPr>
          <w:rFonts w:ascii="Times New Roman" w:hAnsi="Times New Roman" w:cs="Times New Roman"/>
          <w:bCs/>
          <w:color w:val="auto"/>
          <w:sz w:val="28"/>
          <w:szCs w:val="28"/>
        </w:rPr>
      </w:pPr>
      <w:r w:rsidRPr="007B0E68">
        <w:rPr>
          <w:rFonts w:ascii="Times New Roman" w:hAnsi="Times New Roman" w:cs="Times New Roman"/>
          <w:color w:val="auto"/>
          <w:sz w:val="28"/>
          <w:szCs w:val="28"/>
        </w:rPr>
        <w:t xml:space="preserve">Ο μισθωτής είναι αποκλειστικά υπεύθυνος και οφείλει να προβαίνει ο ίδιος, με αποκλειστικά δική του επιμέλεια, ευθύνη, έξοδα και δαπάνες, σε όλες τις απαραίτητες ενέργειες για την έκδοση ή/και αναθεώρηση, καθώς και για τη διατήρηση σε ισχύ, όλων των αδειών και εγκρίσεων που απαιτούνται για τη χρήση του </w:t>
      </w:r>
      <w:proofErr w:type="spellStart"/>
      <w:r w:rsidRPr="007B0E68">
        <w:rPr>
          <w:rFonts w:ascii="Times New Roman" w:hAnsi="Times New Roman" w:cs="Times New Roman"/>
          <w:color w:val="auto"/>
          <w:sz w:val="28"/>
          <w:szCs w:val="28"/>
        </w:rPr>
        <w:t>μισθίου</w:t>
      </w:r>
      <w:proofErr w:type="spellEnd"/>
      <w:r w:rsidRPr="007B0E68">
        <w:rPr>
          <w:rFonts w:ascii="Times New Roman" w:hAnsi="Times New Roman" w:cs="Times New Roman"/>
          <w:color w:val="auto"/>
          <w:sz w:val="28"/>
          <w:szCs w:val="28"/>
        </w:rPr>
        <w:t>.</w:t>
      </w:r>
    </w:p>
    <w:p w14:paraId="6BCB7BA2" w14:textId="77777777" w:rsidR="00F60553" w:rsidRPr="007B0E68" w:rsidRDefault="00C91882"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bCs/>
          <w:color w:val="auto"/>
          <w:sz w:val="28"/>
          <w:szCs w:val="28"/>
        </w:rPr>
        <w:t xml:space="preserve">Ο μισθωτής υποχρεούται να τηρεί </w:t>
      </w:r>
      <w:r w:rsidRPr="007B0E68">
        <w:rPr>
          <w:rFonts w:ascii="Times New Roman" w:hAnsi="Times New Roman" w:cs="Times New Roman"/>
          <w:color w:val="auto"/>
          <w:sz w:val="28"/>
          <w:szCs w:val="28"/>
        </w:rPr>
        <w:t xml:space="preserve"> με ακρίβεια όλες τις σχετικές με τη λειτουργία κυλικείου υγειονομικές, αγορανομικές, αστυνομικές και άλλες διατάξεις</w:t>
      </w:r>
      <w:r w:rsidR="00F60553"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καθώς και τις οδηγίες ή εντολές των αρμοδίων οργάνων του Πανεπιστημίου Πατρών, δεδομένου ότι είναι ο μόνος υπεύθυνος για την τήρησή τους έναντι σε κάθε αρχή και στους καταναλωτές. </w:t>
      </w:r>
    </w:p>
    <w:p w14:paraId="7852D708" w14:textId="77777777" w:rsidR="0055674D" w:rsidRPr="007B0E68" w:rsidRDefault="0055674D"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 μισθωτής υποχρεούται να τηρεί απαρέγκλιτα τους κανόνες υγιεινής, ποιότητας και καθαριότητας τόσο στους χώρους και τον εξοπλισμό του κυλικείου όσο και στα διατιθέμενα είδη, όπως καθορίζονται από τις εκάστοτε ισχύουσες διατάξεις. Υποχρεούται επίσης να ελέγχει και να διασφαλίζει την ποιότητα και υγιεινή των ειδών τόσο στο στάδιο της προμήθειας όσο και στο στάδιο της διατήρησης-συντήρησης και διάθεσής τους στο καταναλωτικό κοινό. </w:t>
      </w:r>
    </w:p>
    <w:p w14:paraId="1335B515" w14:textId="77777777" w:rsidR="00C91882" w:rsidRPr="007B0E68" w:rsidRDefault="00C91882" w:rsidP="00C91882">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Ο μισθωτής είναι αποκλειστικά υπεύθυνος για κάθε βλάβη ή φθορά του κυλικείου πέρα από τη συνηθισμένη χρήση του,</w:t>
      </w:r>
      <w:r w:rsidR="004554FE" w:rsidRPr="007B0E68">
        <w:rPr>
          <w:rFonts w:ascii="Times New Roman" w:hAnsi="Times New Roman" w:cs="Times New Roman"/>
          <w:color w:val="auto"/>
          <w:sz w:val="28"/>
          <w:szCs w:val="28"/>
        </w:rPr>
        <w:t xml:space="preserve"> έστω και αν </w:t>
      </w:r>
      <w:proofErr w:type="spellStart"/>
      <w:r w:rsidR="004554FE" w:rsidRPr="007B0E68">
        <w:rPr>
          <w:rFonts w:ascii="Times New Roman" w:hAnsi="Times New Roman" w:cs="Times New Roman"/>
          <w:color w:val="auto"/>
          <w:sz w:val="28"/>
          <w:szCs w:val="28"/>
        </w:rPr>
        <w:t>προξενηθεί</w:t>
      </w:r>
      <w:proofErr w:type="spellEnd"/>
      <w:r w:rsidR="004554FE" w:rsidRPr="007B0E68">
        <w:rPr>
          <w:rFonts w:ascii="Times New Roman" w:hAnsi="Times New Roman" w:cs="Times New Roman"/>
          <w:color w:val="auto"/>
          <w:sz w:val="28"/>
          <w:szCs w:val="28"/>
        </w:rPr>
        <w:t xml:space="preserve"> </w:t>
      </w:r>
      <w:r w:rsidR="004554FE" w:rsidRPr="007B0E68">
        <w:rPr>
          <w:rFonts w:ascii="Times New Roman" w:hAnsi="Times New Roman" w:cs="Times New Roman"/>
          <w:color w:val="auto"/>
          <w:sz w:val="28"/>
          <w:szCs w:val="28"/>
        </w:rPr>
        <w:lastRenderedPageBreak/>
        <w:t>χωρίς υπαιτιότητα του μισθωτή,</w:t>
      </w:r>
      <w:r w:rsidRPr="007B0E68">
        <w:rPr>
          <w:rFonts w:ascii="Times New Roman" w:hAnsi="Times New Roman" w:cs="Times New Roman"/>
          <w:color w:val="auto"/>
          <w:sz w:val="28"/>
          <w:szCs w:val="28"/>
        </w:rPr>
        <w:t xml:space="preserve"> και οφείλει να παραδώσει κατά τη λήξη ή την οποιαδήποτε λύση της μίσθωσης στο Πανεπιστήμιο τους χώρους και τις εγκαταστάσεις του κυλικείου σε καλή κατάσταση, όπως θα τους παραλάβει, υποχρεούμενος διαφορετικά σε αποζημίωση</w:t>
      </w:r>
      <w:r w:rsidR="00012E0E"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το ύψος της οποίας θα καθορίζεται από την αρμόδια υπηρεσία του Πανεπιστημίου. </w:t>
      </w:r>
    </w:p>
    <w:p w14:paraId="0F454176" w14:textId="7E5277EF" w:rsidR="005E6BA6" w:rsidRPr="007B0E68" w:rsidRDefault="00A142B4" w:rsidP="0055674D">
      <w:pPr>
        <w:spacing w:after="129"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155925">
        <w:rPr>
          <w:rFonts w:ascii="Times New Roman" w:hAnsi="Times New Roman" w:cs="Times New Roman"/>
          <w:b/>
          <w:color w:val="auto"/>
          <w:sz w:val="28"/>
          <w:szCs w:val="28"/>
        </w:rPr>
        <w:t>20</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Παράδοση μετά τη λήξη:</w:t>
      </w:r>
      <w:r w:rsidRPr="007B0E68">
        <w:rPr>
          <w:rFonts w:ascii="Times New Roman" w:hAnsi="Times New Roman" w:cs="Times New Roman"/>
          <w:color w:val="auto"/>
          <w:sz w:val="28"/>
          <w:szCs w:val="28"/>
        </w:rPr>
        <w:t xml:space="preserve"> </w:t>
      </w:r>
    </w:p>
    <w:p w14:paraId="6EECFC45" w14:textId="77777777" w:rsidR="005E6BA6" w:rsidRPr="007B0E68" w:rsidRDefault="00C91882"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Ο μισθωτής οφείλει να παραδώσει κατά τη λήξη ή την οποιαδήποτε λύση της μίσθωσης στο Πανεπιστήμιο τους χώρους και τις εγκαταστάσεις του κυλικείου σε καλή κατάσταση, όπως θα τους παραλάβει</w:t>
      </w:r>
      <w:r w:rsidR="0055674D" w:rsidRPr="007B0E68">
        <w:rPr>
          <w:rFonts w:ascii="Times New Roman" w:hAnsi="Times New Roman" w:cs="Times New Roman"/>
          <w:color w:val="auto"/>
          <w:sz w:val="28"/>
          <w:szCs w:val="28"/>
        </w:rPr>
        <w:t xml:space="preserve">. </w:t>
      </w:r>
      <w:r w:rsidR="00A142B4" w:rsidRPr="007B0E68">
        <w:rPr>
          <w:rFonts w:ascii="Times New Roman" w:hAnsi="Times New Roman" w:cs="Times New Roman"/>
          <w:color w:val="auto"/>
          <w:sz w:val="28"/>
          <w:szCs w:val="28"/>
        </w:rPr>
        <w:t xml:space="preserve">Με τη λήξη της σύμβασης ή </w:t>
      </w:r>
      <w:r w:rsidR="0055674D" w:rsidRPr="007B0E68">
        <w:rPr>
          <w:rFonts w:ascii="Times New Roman" w:hAnsi="Times New Roman" w:cs="Times New Roman"/>
          <w:color w:val="auto"/>
          <w:sz w:val="28"/>
          <w:szCs w:val="28"/>
        </w:rPr>
        <w:t xml:space="preserve">την με οποιοδήποτε τρόπο λύση της (π.χ. </w:t>
      </w:r>
      <w:r w:rsidR="00A142B4" w:rsidRPr="007B0E68">
        <w:rPr>
          <w:rFonts w:ascii="Times New Roman" w:hAnsi="Times New Roman" w:cs="Times New Roman"/>
          <w:color w:val="auto"/>
          <w:sz w:val="28"/>
          <w:szCs w:val="28"/>
        </w:rPr>
        <w:t>εάν καταγγελθεί  η μίσθωση</w:t>
      </w:r>
      <w:r w:rsidR="0055674D" w:rsidRPr="007B0E68">
        <w:rPr>
          <w:rFonts w:ascii="Times New Roman" w:hAnsi="Times New Roman" w:cs="Times New Roman"/>
          <w:color w:val="auto"/>
          <w:sz w:val="28"/>
          <w:szCs w:val="28"/>
        </w:rPr>
        <w:t>)</w:t>
      </w:r>
      <w:r w:rsidR="00A142B4" w:rsidRPr="007B0E68">
        <w:rPr>
          <w:rFonts w:ascii="Times New Roman" w:hAnsi="Times New Roman" w:cs="Times New Roman"/>
          <w:color w:val="auto"/>
          <w:sz w:val="28"/>
          <w:szCs w:val="28"/>
        </w:rPr>
        <w:t xml:space="preserve">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μισθωτής  αρνηθεί την παράδοση, τότε καταγγέλ</w:t>
      </w:r>
      <w:r w:rsidRPr="007B0E68">
        <w:rPr>
          <w:rFonts w:ascii="Times New Roman" w:hAnsi="Times New Roman" w:cs="Times New Roman"/>
          <w:color w:val="auto"/>
          <w:sz w:val="28"/>
          <w:szCs w:val="28"/>
        </w:rPr>
        <w:t>λ</w:t>
      </w:r>
      <w:r w:rsidR="00A142B4" w:rsidRPr="007B0E68">
        <w:rPr>
          <w:rFonts w:ascii="Times New Roman" w:hAnsi="Times New Roman" w:cs="Times New Roman"/>
          <w:color w:val="auto"/>
          <w:sz w:val="28"/>
          <w:szCs w:val="28"/>
        </w:rPr>
        <w:t xml:space="preserve">εται η σύμβαση και  η εγγυητική επιστολή καταπίπτει υπέρ της Εκμισθώτριας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 </w:t>
      </w:r>
    </w:p>
    <w:p w14:paraId="77CE0B86" w14:textId="1330E877" w:rsidR="005E6BA6" w:rsidRPr="007B0E68" w:rsidRDefault="00A142B4" w:rsidP="00C32372">
      <w:pPr>
        <w:spacing w:after="130" w:line="259" w:lineRule="auto"/>
        <w:ind w:left="180" w:right="0" w:firstLine="0"/>
        <w:jc w:val="left"/>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1</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rPr>
        <w:t>Δ</w:t>
      </w:r>
      <w:r w:rsidRPr="007B0E68">
        <w:rPr>
          <w:rFonts w:ascii="Times New Roman" w:hAnsi="Times New Roman" w:cs="Times New Roman"/>
          <w:b/>
          <w:color w:val="auto"/>
          <w:sz w:val="28"/>
          <w:szCs w:val="28"/>
          <w:u w:val="single"/>
        </w:rPr>
        <w:t>απ</w:t>
      </w:r>
      <w:r w:rsidRPr="007B0E68">
        <w:rPr>
          <w:rFonts w:ascii="Times New Roman" w:hAnsi="Times New Roman" w:cs="Times New Roman"/>
          <w:b/>
          <w:color w:val="auto"/>
          <w:sz w:val="28"/>
          <w:szCs w:val="28"/>
          <w:u w:val="single" w:color="000000"/>
        </w:rPr>
        <w:t>άνες ηλεκτρικού ρεύματος κ.λπ.:</w:t>
      </w:r>
      <w:r w:rsidRPr="007B0E68">
        <w:rPr>
          <w:rFonts w:ascii="Times New Roman" w:hAnsi="Times New Roman" w:cs="Times New Roman"/>
          <w:color w:val="auto"/>
          <w:sz w:val="28"/>
          <w:szCs w:val="28"/>
        </w:rPr>
        <w:t xml:space="preserve"> </w:t>
      </w:r>
    </w:p>
    <w:p w14:paraId="369CFFE1"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Οι παροχές ηλεκτρικών εγκαταστάσεων, ύδρευσης και αποχέτευσης εξασφαλίζονται από την εκμισθώτρια. Η συντήρησή τους, εντός του χώρου του κυλικείου, ως και η δαπάνη κατανάλωσης του ηλεκτρικού ρεύματος βαρύνουν τον μισθωτή. Ομοίως οποιαδήποτε πρόσθετα τέλη ή οποιοσδήποτε </w:t>
      </w:r>
      <w:proofErr w:type="spellStart"/>
      <w:r w:rsidRPr="007B0E68">
        <w:rPr>
          <w:rFonts w:ascii="Times New Roman" w:hAnsi="Times New Roman" w:cs="Times New Roman"/>
          <w:color w:val="auto"/>
          <w:sz w:val="28"/>
          <w:szCs w:val="28"/>
        </w:rPr>
        <w:t>επιβληθησόμενος</w:t>
      </w:r>
      <w:proofErr w:type="spellEnd"/>
      <w:r w:rsidRPr="007B0E68">
        <w:rPr>
          <w:rFonts w:ascii="Times New Roman" w:hAnsi="Times New Roman" w:cs="Times New Roman"/>
          <w:color w:val="auto"/>
          <w:sz w:val="28"/>
          <w:szCs w:val="28"/>
        </w:rPr>
        <w:t xml:space="preserve"> φόρος βαρύνει τον μισθωτή. </w:t>
      </w:r>
    </w:p>
    <w:p w14:paraId="6B049283" w14:textId="42769D6B" w:rsidR="005E6BA6" w:rsidRPr="007B0E68" w:rsidRDefault="00A142B4" w:rsidP="00C32372">
      <w:pPr>
        <w:spacing w:after="126" w:line="259" w:lineRule="auto"/>
        <w:ind w:left="180" w:right="0" w:firstLine="0"/>
        <w:jc w:val="left"/>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2</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Προσωπικό κυλικείου:</w:t>
      </w:r>
      <w:r w:rsidRPr="007B0E68">
        <w:rPr>
          <w:rFonts w:ascii="Times New Roman" w:hAnsi="Times New Roman" w:cs="Times New Roman"/>
          <w:b/>
          <w:color w:val="auto"/>
          <w:sz w:val="28"/>
          <w:szCs w:val="28"/>
        </w:rPr>
        <w:t xml:space="preserve"> </w:t>
      </w:r>
    </w:p>
    <w:p w14:paraId="297588E1" w14:textId="4E2DEBB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Το προσωπικό του κυλικείου είναι του μισθωτή  και ουδεμία εργασιακή σχέση έχει με την Εκμισθώτρια. Ο μισθωτής υποχρεούται να έχει το επαρκές και κατάλληλο προσωπικό για την απρόσκοπτη και άμεση </w:t>
      </w:r>
      <w:r w:rsidRPr="007B0E68">
        <w:rPr>
          <w:rFonts w:ascii="Times New Roman" w:hAnsi="Times New Roman" w:cs="Times New Roman"/>
          <w:color w:val="auto"/>
          <w:sz w:val="28"/>
          <w:szCs w:val="28"/>
        </w:rPr>
        <w:lastRenderedPageBreak/>
        <w:t xml:space="preserve">λειτουργία του κυλικείου. </w:t>
      </w:r>
      <w:r w:rsidR="00F60553" w:rsidRPr="007B0E68">
        <w:rPr>
          <w:rFonts w:ascii="Times New Roman" w:hAnsi="Times New Roman" w:cs="Times New Roman"/>
          <w:color w:val="auto"/>
          <w:sz w:val="28"/>
          <w:szCs w:val="28"/>
        </w:rPr>
        <w:t>Ο ίδιος και το προσωπικό του πρέπει να είναι εφοδιασμένοι με το βιβλιάριο υγείας και να τηρούν όλες τις διατάξεις που αφορούν τη λειτουργία του κυλικείου.</w:t>
      </w:r>
      <w:r w:rsidR="00AB1AD3" w:rsidRPr="007B0E68">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Ο μισθωτής  και το προσωπικό </w:t>
      </w:r>
      <w:r w:rsidR="00F60553" w:rsidRPr="007B0E68">
        <w:rPr>
          <w:rFonts w:ascii="Times New Roman" w:hAnsi="Times New Roman" w:cs="Times New Roman"/>
          <w:color w:val="auto"/>
          <w:sz w:val="28"/>
          <w:szCs w:val="28"/>
        </w:rPr>
        <w:t xml:space="preserve">του </w:t>
      </w:r>
      <w:r w:rsidRPr="007B0E68">
        <w:rPr>
          <w:rFonts w:ascii="Times New Roman" w:hAnsi="Times New Roman" w:cs="Times New Roman"/>
          <w:color w:val="auto"/>
          <w:sz w:val="28"/>
          <w:szCs w:val="28"/>
        </w:rPr>
        <w:t xml:space="preserve">πρέπει να συμμορφώνεται με τις έγγραφες υποδείξεις της Εκμισθώτριας. Το Διοικητικό Συμβούλιο της Εκμισθώτριας  έχει δικαίωμα να ζητήσει την απομάκρυνση μέλους του προσωπικού του κυλικείου για λόγους υγείας, συμπεριφοράς ή καθαριότητας. </w:t>
      </w:r>
    </w:p>
    <w:p w14:paraId="2A586D15"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 </w:t>
      </w:r>
    </w:p>
    <w:p w14:paraId="2AE882AE" w14:textId="20456D6C" w:rsidR="004554FE" w:rsidRPr="007B0E68" w:rsidRDefault="00A142B4" w:rsidP="004554FE">
      <w:pPr>
        <w:pStyle w:val="Default"/>
        <w:spacing w:line="360" w:lineRule="auto"/>
        <w:jc w:val="both"/>
        <w:rPr>
          <w:rFonts w:ascii="Times New Roman" w:hAnsi="Times New Roman" w:cs="Times New Roman"/>
          <w:b/>
          <w:color w:val="auto"/>
          <w:sz w:val="28"/>
          <w:szCs w:val="28"/>
          <w:u w:val="single"/>
        </w:rPr>
      </w:pPr>
      <w:r w:rsidRPr="007B0E68">
        <w:rPr>
          <w:rFonts w:ascii="Times New Roman" w:hAnsi="Times New Roman" w:cs="Times New Roman"/>
          <w:color w:val="auto"/>
          <w:sz w:val="28"/>
          <w:szCs w:val="28"/>
        </w:rPr>
        <w:t xml:space="preserve"> </w:t>
      </w:r>
      <w:r w:rsidR="0088736F" w:rsidRPr="007B0E68">
        <w:rPr>
          <w:rFonts w:ascii="Times New Roman" w:hAnsi="Times New Roman" w:cs="Times New Roman"/>
          <w:b/>
          <w:bCs/>
          <w:iCs/>
          <w:color w:val="auto"/>
          <w:sz w:val="28"/>
          <w:szCs w:val="28"/>
          <w:u w:val="single"/>
        </w:rPr>
        <w:t>2</w:t>
      </w:r>
      <w:r w:rsidR="00155925">
        <w:rPr>
          <w:rFonts w:ascii="Times New Roman" w:hAnsi="Times New Roman" w:cs="Times New Roman"/>
          <w:b/>
          <w:bCs/>
          <w:iCs/>
          <w:color w:val="auto"/>
          <w:sz w:val="28"/>
          <w:szCs w:val="28"/>
          <w:u w:val="single"/>
        </w:rPr>
        <w:t>3</w:t>
      </w:r>
      <w:r w:rsidR="004554FE" w:rsidRPr="007B0E68">
        <w:rPr>
          <w:rFonts w:ascii="Times New Roman" w:hAnsi="Times New Roman" w:cs="Times New Roman"/>
          <w:b/>
          <w:bCs/>
          <w:iCs/>
          <w:color w:val="auto"/>
          <w:sz w:val="28"/>
          <w:szCs w:val="28"/>
          <w:u w:val="single"/>
        </w:rPr>
        <w:t>.-</w:t>
      </w:r>
      <w:r w:rsidR="004554FE" w:rsidRPr="007B0E68">
        <w:rPr>
          <w:rFonts w:ascii="Times New Roman" w:hAnsi="Times New Roman" w:cs="Times New Roman"/>
          <w:bCs/>
          <w:iCs/>
          <w:color w:val="auto"/>
          <w:sz w:val="28"/>
          <w:szCs w:val="28"/>
        </w:rPr>
        <w:t xml:space="preserve"> </w:t>
      </w:r>
      <w:r w:rsidR="004554FE" w:rsidRPr="007B0E68">
        <w:rPr>
          <w:rFonts w:ascii="Times New Roman" w:hAnsi="Times New Roman" w:cs="Times New Roman"/>
          <w:b/>
          <w:bCs/>
          <w:iCs/>
          <w:color w:val="auto"/>
          <w:sz w:val="28"/>
          <w:szCs w:val="28"/>
          <w:u w:val="single"/>
        </w:rPr>
        <w:t xml:space="preserve">Έλεγχοι ποιότητας </w:t>
      </w:r>
    </w:p>
    <w:p w14:paraId="34EA20E8" w14:textId="52B89F1A" w:rsidR="005E6BA6" w:rsidRPr="007B0E68" w:rsidRDefault="004554FE" w:rsidP="004554FE">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Εκμισθώτρια, </w:t>
      </w:r>
      <w:r w:rsidR="0088736F" w:rsidRPr="007B0E68">
        <w:rPr>
          <w:rFonts w:ascii="Times New Roman" w:hAnsi="Times New Roman" w:cs="Times New Roman"/>
          <w:color w:val="auto"/>
          <w:sz w:val="28"/>
          <w:szCs w:val="28"/>
        </w:rPr>
        <w:t xml:space="preserve">δια </w:t>
      </w:r>
      <w:r w:rsidRPr="007B0E68">
        <w:rPr>
          <w:rFonts w:ascii="Times New Roman" w:hAnsi="Times New Roman" w:cs="Times New Roman"/>
          <w:color w:val="auto"/>
          <w:sz w:val="28"/>
          <w:szCs w:val="28"/>
        </w:rPr>
        <w:t xml:space="preserve">των εντεταλμένων οργάνων </w:t>
      </w:r>
      <w:r w:rsidR="0088736F" w:rsidRPr="007B0E68">
        <w:rPr>
          <w:rFonts w:ascii="Times New Roman" w:hAnsi="Times New Roman" w:cs="Times New Roman"/>
          <w:color w:val="auto"/>
          <w:sz w:val="28"/>
          <w:szCs w:val="28"/>
        </w:rPr>
        <w:t>της,</w:t>
      </w:r>
      <w:r w:rsidRPr="007B0E68">
        <w:rPr>
          <w:rFonts w:ascii="Times New Roman" w:hAnsi="Times New Roman" w:cs="Times New Roman"/>
          <w:color w:val="auto"/>
          <w:sz w:val="28"/>
          <w:szCs w:val="28"/>
        </w:rPr>
        <w:t xml:space="preserve"> </w:t>
      </w:r>
      <w:r w:rsidR="0088736F" w:rsidRPr="007B0E68">
        <w:rPr>
          <w:rFonts w:ascii="Times New Roman" w:hAnsi="Times New Roman" w:cs="Times New Roman"/>
          <w:color w:val="auto"/>
          <w:sz w:val="28"/>
          <w:szCs w:val="28"/>
        </w:rPr>
        <w:t>διενε</w:t>
      </w:r>
      <w:r w:rsidR="00AB1AD3" w:rsidRPr="007B0E68">
        <w:rPr>
          <w:rFonts w:ascii="Times New Roman" w:hAnsi="Times New Roman" w:cs="Times New Roman"/>
          <w:color w:val="auto"/>
          <w:sz w:val="28"/>
          <w:szCs w:val="28"/>
        </w:rPr>
        <w:t>ρ</w:t>
      </w:r>
      <w:r w:rsidR="0088736F" w:rsidRPr="007B0E68">
        <w:rPr>
          <w:rFonts w:ascii="Times New Roman" w:hAnsi="Times New Roman" w:cs="Times New Roman"/>
          <w:color w:val="auto"/>
          <w:sz w:val="28"/>
          <w:szCs w:val="28"/>
        </w:rPr>
        <w:t xml:space="preserve">γεί </w:t>
      </w:r>
      <w:r w:rsidRPr="007B0E68">
        <w:rPr>
          <w:rFonts w:ascii="Times New Roman" w:hAnsi="Times New Roman" w:cs="Times New Roman"/>
          <w:color w:val="auto"/>
          <w:sz w:val="28"/>
          <w:szCs w:val="28"/>
        </w:rPr>
        <w:t>να ανά τακτά χρονικά διαστήματα έλεγχο για την κατάσταση των μηχανημάτων και του άλλου εξοπλισμού του Κυλικείου, των όρων της λειτουργίας του, την καλαίσθητη εμφάνιση, την τήρηση των κανόνων υγιεινής και καθαριότητας του Κυλικείου και του περιβάλλοντος χώρου, την εξακρίβωση της ποιότητας και τιμής, καθαριότητας και συντήρησης των προς πώληση ειδών και εν γένει την επακριβή εκτέλεση όλων των υποχρεώσεων που αναλαμβάνει με τη σύμβαση μίσθωσης ο μισθωτής.</w:t>
      </w:r>
    </w:p>
    <w:p w14:paraId="51A6E40C" w14:textId="2DB432AC" w:rsidR="005E6BA6" w:rsidRPr="007B0E68" w:rsidRDefault="0088736F" w:rsidP="00C91882">
      <w:pPr>
        <w:spacing w:after="97" w:line="259" w:lineRule="auto"/>
        <w:ind w:right="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4</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Υπογραφή σύμβασης:</w:t>
      </w:r>
      <w:r w:rsidR="00A142B4" w:rsidRPr="007B0E68">
        <w:rPr>
          <w:rFonts w:ascii="Times New Roman" w:hAnsi="Times New Roman" w:cs="Times New Roman"/>
          <w:color w:val="auto"/>
          <w:sz w:val="28"/>
          <w:szCs w:val="28"/>
        </w:rPr>
        <w:t xml:space="preserve"> </w:t>
      </w:r>
    </w:p>
    <w:p w14:paraId="0A87763B"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σύμβαση μίσθωσης του κυλικείου,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του κυλικείου στον αμέσως επόμενο πλειοδότη. Σε περίπτωση νέου διαγωνισμού, ο προσφέρων που δεν </w:t>
      </w:r>
      <w:r w:rsidRPr="007B0E68">
        <w:rPr>
          <w:rFonts w:ascii="Times New Roman" w:hAnsi="Times New Roman" w:cs="Times New Roman"/>
          <w:color w:val="auto"/>
          <w:sz w:val="28"/>
          <w:szCs w:val="28"/>
        </w:rPr>
        <w:lastRenderedPageBreak/>
        <w:t xml:space="preserve">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w:t>
      </w:r>
      <w:proofErr w:type="spellStart"/>
      <w:r w:rsidRPr="007B0E68">
        <w:rPr>
          <w:rFonts w:ascii="Times New Roman" w:hAnsi="Times New Roman" w:cs="Times New Roman"/>
          <w:color w:val="auto"/>
          <w:sz w:val="28"/>
          <w:szCs w:val="28"/>
        </w:rPr>
        <w:t>συμμετασχόντων</w:t>
      </w:r>
      <w:proofErr w:type="spellEnd"/>
      <w:r w:rsidRPr="007B0E68">
        <w:rPr>
          <w:rFonts w:ascii="Times New Roman" w:hAnsi="Times New Roman" w:cs="Times New Roman"/>
          <w:color w:val="auto"/>
          <w:sz w:val="28"/>
          <w:szCs w:val="28"/>
        </w:rPr>
        <w:t xml:space="preserve">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 </w:t>
      </w:r>
    </w:p>
    <w:p w14:paraId="75E439B5" w14:textId="6B8917DE" w:rsidR="0055674D" w:rsidRPr="007B0E68" w:rsidRDefault="00A142B4" w:rsidP="00C32372">
      <w:pPr>
        <w:spacing w:after="126"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88736F"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5</w:t>
      </w:r>
      <w:r w:rsidR="0055674D" w:rsidRPr="007B0E68">
        <w:rPr>
          <w:rFonts w:ascii="Times New Roman" w:hAnsi="Times New Roman" w:cs="Times New Roman"/>
          <w:b/>
          <w:color w:val="auto"/>
          <w:sz w:val="28"/>
          <w:szCs w:val="28"/>
          <w:u w:val="single" w:color="000000"/>
        </w:rPr>
        <w:t>.-</w:t>
      </w:r>
      <w:r w:rsidR="0055674D" w:rsidRPr="007B0E68">
        <w:rPr>
          <w:rFonts w:ascii="Times New Roman" w:hAnsi="Times New Roman" w:cs="Times New Roman"/>
          <w:b/>
          <w:color w:val="auto"/>
          <w:sz w:val="28"/>
          <w:szCs w:val="28"/>
        </w:rPr>
        <w:t xml:space="preserve"> </w:t>
      </w:r>
      <w:r w:rsidR="0055674D" w:rsidRPr="007B0E68">
        <w:rPr>
          <w:rFonts w:ascii="Times New Roman" w:hAnsi="Times New Roman" w:cs="Times New Roman"/>
          <w:b/>
          <w:color w:val="auto"/>
          <w:sz w:val="28"/>
          <w:szCs w:val="28"/>
          <w:u w:val="single" w:color="000000"/>
        </w:rPr>
        <w:t>Επίλυση διαφορών:</w:t>
      </w:r>
      <w:r w:rsidR="0055674D" w:rsidRPr="007B0E68">
        <w:rPr>
          <w:rFonts w:ascii="Times New Roman" w:hAnsi="Times New Roman" w:cs="Times New Roman"/>
          <w:color w:val="auto"/>
          <w:sz w:val="28"/>
          <w:szCs w:val="28"/>
        </w:rPr>
        <w:t xml:space="preserve"> </w:t>
      </w:r>
    </w:p>
    <w:p w14:paraId="4F86DBD9" w14:textId="77777777" w:rsidR="0055674D" w:rsidRPr="007B0E68" w:rsidRDefault="0055674D" w:rsidP="0055674D">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 μισθωτής ως προς τη διακήρυξη και σύμβαση υπάγεται στην αρμοδιότητα των δικαστηρίων της Πάτρας. </w:t>
      </w:r>
    </w:p>
    <w:p w14:paraId="1F06900D" w14:textId="24A157BD" w:rsidR="0055674D" w:rsidRPr="007B0E68" w:rsidRDefault="0088736F"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rPr>
        <w:t>2</w:t>
      </w:r>
      <w:r w:rsidR="00155925">
        <w:rPr>
          <w:rFonts w:ascii="Times New Roman" w:hAnsi="Times New Roman" w:cs="Times New Roman"/>
          <w:b/>
          <w:color w:val="auto"/>
          <w:sz w:val="28"/>
          <w:szCs w:val="28"/>
          <w:u w:val="single"/>
        </w:rPr>
        <w:t>6</w:t>
      </w:r>
      <w:r w:rsidR="0055674D" w:rsidRPr="007B0E68">
        <w:rPr>
          <w:rFonts w:ascii="Times New Roman" w:hAnsi="Times New Roman" w:cs="Times New Roman"/>
          <w:b/>
          <w:color w:val="auto"/>
          <w:sz w:val="28"/>
          <w:szCs w:val="28"/>
          <w:u w:val="single"/>
        </w:rPr>
        <w:t>.-</w:t>
      </w:r>
      <w:r w:rsidR="0055674D" w:rsidRPr="007B0E68">
        <w:rPr>
          <w:rFonts w:ascii="Times New Roman" w:hAnsi="Times New Roman" w:cs="Times New Roman"/>
          <w:b/>
          <w:bCs/>
          <w:color w:val="auto"/>
          <w:sz w:val="28"/>
          <w:szCs w:val="28"/>
        </w:rPr>
        <w:t xml:space="preserve">Όλοι οι όροι της παρούσης Προκήρυξης θεωρούνται ουσιώδεις. </w:t>
      </w:r>
    </w:p>
    <w:p w14:paraId="59D108EE" w14:textId="77777777" w:rsidR="0055674D" w:rsidRPr="007B0E68" w:rsidRDefault="0055674D"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παράβαση οποιουσδήποτε όρου από τον μισθωτή παρέχει στην Εκμισθώτρια το δικαίωμα να αξιώσει την έξωση του μισθωτή καθώς και οποιουδήποτε τρίτου, που έλκει από τον μισθωτή δικαιώματα ή που το κατέχει εξ ονόματός του, και την απόδοση σ’ αυτήν της χρήσης του </w:t>
      </w:r>
      <w:proofErr w:type="spellStart"/>
      <w:r w:rsidRPr="007B0E68">
        <w:rPr>
          <w:rFonts w:ascii="Times New Roman" w:hAnsi="Times New Roman" w:cs="Times New Roman"/>
          <w:color w:val="auto"/>
          <w:sz w:val="28"/>
          <w:szCs w:val="28"/>
        </w:rPr>
        <w:t>μισθίου</w:t>
      </w:r>
      <w:proofErr w:type="spellEnd"/>
      <w:r w:rsidRPr="007B0E68">
        <w:rPr>
          <w:rFonts w:ascii="Times New Roman" w:hAnsi="Times New Roman" w:cs="Times New Roman"/>
          <w:color w:val="auto"/>
          <w:sz w:val="28"/>
          <w:szCs w:val="28"/>
        </w:rPr>
        <w:t xml:space="preserve"> σύμφωνα τις ισχύουσες διατάξεις. Η τυχόν μη έγκαιρη από την Εκμισθώτρια, άσκηση των δικαιωμάτων της που απορρέουν από τη προκήρυξη αυτή και τη σύμβαση, δεν αποτελεί σιωπηρή παραίτηση ή συναίνεσή της, αλλά η Εκμισθώτρια δικαιούται να επιδιώξει οποτεδήποτε την άσκηση των δικαιωμάτων της. Κάθε τυχόν προσθήκη όρου ή τροποποίηση όρου της παρούσης προκήρυξης και του μισθωτηρίου συμβολαίου, αποδεικνύεται μόνον εγγράφως. </w:t>
      </w:r>
    </w:p>
    <w:p w14:paraId="0079EA96" w14:textId="5E266F70" w:rsidR="005E6BA6" w:rsidRPr="007B0E68" w:rsidRDefault="0055674D" w:rsidP="0055674D">
      <w:pPr>
        <w:spacing w:after="133" w:line="259" w:lineRule="auto"/>
        <w:ind w:right="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color="000000"/>
        </w:rPr>
        <w:t>2</w:t>
      </w:r>
      <w:r w:rsidR="00155925">
        <w:rPr>
          <w:rFonts w:ascii="Times New Roman" w:hAnsi="Times New Roman" w:cs="Times New Roman"/>
          <w:b/>
          <w:color w:val="auto"/>
          <w:sz w:val="28"/>
          <w:szCs w:val="28"/>
          <w:u w:val="single" w:color="000000"/>
        </w:rPr>
        <w:t>7</w:t>
      </w:r>
      <w:r w:rsidRPr="007B0E68">
        <w:rPr>
          <w:rFonts w:ascii="Times New Roman" w:hAnsi="Times New Roman" w:cs="Times New Roman"/>
          <w:b/>
          <w:color w:val="auto"/>
          <w:sz w:val="28"/>
          <w:szCs w:val="28"/>
          <w:u w:val="single" w:color="000000"/>
        </w:rPr>
        <w:t>.-</w:t>
      </w:r>
      <w:r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Λοιπά θέματα:</w:t>
      </w:r>
      <w:r w:rsidR="00A142B4" w:rsidRPr="007B0E68">
        <w:rPr>
          <w:rFonts w:ascii="Times New Roman" w:hAnsi="Times New Roman" w:cs="Times New Roman"/>
          <w:b/>
          <w:color w:val="auto"/>
          <w:sz w:val="28"/>
          <w:szCs w:val="28"/>
        </w:rPr>
        <w:t xml:space="preserve">  </w:t>
      </w:r>
    </w:p>
    <w:p w14:paraId="60293549" w14:textId="0F18AEDC" w:rsidR="005E6BA6"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Ως προς τα λοιπά θέματα που δεν αναφέρονται στην παρούσα διακήρυξη</w:t>
      </w:r>
      <w:r w:rsidR="0055674D"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ισχύουν όσα θα αποφασίζει κάθε φορά η Γενική Συνέλευση της Εταιρείας και το Διοικητικό Συμβούλιο αυτής.  </w:t>
      </w:r>
    </w:p>
    <w:p w14:paraId="40F8D64F" w14:textId="77777777" w:rsidR="00FF2F18" w:rsidRPr="007B0E68" w:rsidRDefault="00FF2F18">
      <w:pPr>
        <w:ind w:left="-15" w:right="0"/>
        <w:rPr>
          <w:rFonts w:ascii="Times New Roman" w:hAnsi="Times New Roman" w:cs="Times New Roman"/>
          <w:color w:val="auto"/>
          <w:sz w:val="28"/>
          <w:szCs w:val="28"/>
        </w:rPr>
      </w:pPr>
    </w:p>
    <w:p w14:paraId="27EE2596" w14:textId="77777777" w:rsidR="005E6BA6" w:rsidRPr="007B0E68" w:rsidRDefault="00A142B4">
      <w:pPr>
        <w:spacing w:after="99"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7624B84A" w14:textId="77777777" w:rsidR="005E6BA6" w:rsidRPr="007B0E68" w:rsidRDefault="00A142B4">
      <w:pPr>
        <w:spacing w:after="131"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79BEF60D" w14:textId="77777777" w:rsidR="005E6BA6" w:rsidRPr="007B0E68" w:rsidRDefault="00A142B4">
      <w:pPr>
        <w:spacing w:after="132"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lastRenderedPageBreak/>
        <w:t xml:space="preserve">  Ο ΔΙΕΥΘΥΝΩΝ ΣΥΜΒΟΥΛΟΣ </w:t>
      </w:r>
    </w:p>
    <w:p w14:paraId="2DF244A3" w14:textId="6C863A3E" w:rsidR="005E6BA6" w:rsidRPr="007B0E68" w:rsidRDefault="00A142B4">
      <w:pPr>
        <w:spacing w:after="96"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ΣΥΜΒΟΥΛΟΣ ΤΗΣ ΕΤΑΙΡΕΙΑΣ </w:t>
      </w:r>
    </w:p>
    <w:p w14:paraId="423FFB0E" w14:textId="77777777" w:rsidR="005E6BA6" w:rsidRPr="007B0E68" w:rsidRDefault="00A142B4">
      <w:pPr>
        <w:spacing w:after="98"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2B8F19C2" w14:textId="77777777" w:rsidR="005E6BA6" w:rsidRPr="007B0E68" w:rsidRDefault="00A142B4">
      <w:pPr>
        <w:spacing w:after="131"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2BDC00DE" w14:textId="77777777" w:rsidR="005E6BA6" w:rsidRPr="007B0E68" w:rsidRDefault="00A142B4">
      <w:pPr>
        <w:spacing w:after="116"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ΑΛΕΞΑΝΔΡΟΣ ΚΑΤΣΑΟΥΝΗΣ </w:t>
      </w:r>
    </w:p>
    <w:p w14:paraId="321A12E0" w14:textId="3CB6A42D" w:rsidR="005E6BA6" w:rsidRPr="007B0E68" w:rsidRDefault="00A142B4">
      <w:pPr>
        <w:spacing w:after="98" w:line="259" w:lineRule="auto"/>
        <w:ind w:left="2255" w:right="0" w:hanging="1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AD5C62">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 Καθηγητής </w:t>
      </w:r>
    </w:p>
    <w:sectPr w:rsidR="005E6BA6" w:rsidRPr="007B0E68" w:rsidSect="003C7505">
      <w:headerReference w:type="default" r:id="rId8"/>
      <w:pgSz w:w="11906" w:h="16838"/>
      <w:pgMar w:top="1440" w:right="1798" w:bottom="161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1C4E" w14:textId="77777777" w:rsidR="00B039C5" w:rsidRDefault="00B039C5" w:rsidP="004B5A0C">
      <w:pPr>
        <w:spacing w:after="0" w:line="240" w:lineRule="auto"/>
      </w:pPr>
      <w:r>
        <w:separator/>
      </w:r>
    </w:p>
  </w:endnote>
  <w:endnote w:type="continuationSeparator" w:id="0">
    <w:p w14:paraId="696EB746" w14:textId="77777777" w:rsidR="00B039C5" w:rsidRDefault="00B039C5" w:rsidP="004B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Yu Gothic UI">
    <w:altName w:val="MS Gothic"/>
    <w:panose1 w:val="020B05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967B" w14:textId="77777777" w:rsidR="00B039C5" w:rsidRDefault="00B039C5" w:rsidP="004B5A0C">
      <w:pPr>
        <w:spacing w:after="0" w:line="240" w:lineRule="auto"/>
      </w:pPr>
      <w:r>
        <w:separator/>
      </w:r>
    </w:p>
  </w:footnote>
  <w:footnote w:type="continuationSeparator" w:id="0">
    <w:p w14:paraId="147D9340" w14:textId="77777777" w:rsidR="00B039C5" w:rsidRDefault="00B039C5" w:rsidP="004B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4401"/>
      <w:docPartObj>
        <w:docPartGallery w:val="Page Numbers (Top of Page)"/>
        <w:docPartUnique/>
      </w:docPartObj>
    </w:sdtPr>
    <w:sdtEndPr/>
    <w:sdtContent>
      <w:p w14:paraId="4308AF50" w14:textId="3C03D6DD" w:rsidR="004B5A0C" w:rsidRDefault="004B5A0C">
        <w:pPr>
          <w:pStyle w:val="a8"/>
          <w:jc w:val="right"/>
        </w:pPr>
        <w:r>
          <w:fldChar w:fldCharType="begin"/>
        </w:r>
        <w:r>
          <w:instrText>PAGE   \* MERGEFORMAT</w:instrText>
        </w:r>
        <w:r>
          <w:fldChar w:fldCharType="separate"/>
        </w:r>
        <w:r>
          <w:t>2</w:t>
        </w:r>
        <w:r>
          <w:fldChar w:fldCharType="end"/>
        </w:r>
      </w:p>
    </w:sdtContent>
  </w:sdt>
  <w:p w14:paraId="628D68ED" w14:textId="77777777" w:rsidR="004B5A0C" w:rsidRDefault="004B5A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9D"/>
    <w:multiLevelType w:val="hybridMultilevel"/>
    <w:tmpl w:val="ED4C1A18"/>
    <w:lvl w:ilvl="0" w:tplc="71B24582">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15:restartNumberingAfterBreak="0">
    <w:nsid w:val="0B463101"/>
    <w:multiLevelType w:val="hybridMultilevel"/>
    <w:tmpl w:val="812E4A6E"/>
    <w:lvl w:ilvl="0" w:tplc="D4D8DC14">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C144BC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2A2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3CFE5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6C71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82D1D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D02D4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38626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96693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965D1E"/>
    <w:multiLevelType w:val="hybridMultilevel"/>
    <w:tmpl w:val="7F8A6D48"/>
    <w:lvl w:ilvl="0" w:tplc="BEA40EAA">
      <w:start w:val="1"/>
      <w:numFmt w:val="decimal"/>
      <w:lvlText w:val="%1)"/>
      <w:lvlJc w:val="left"/>
      <w:pPr>
        <w:ind w:left="530" w:hanging="360"/>
      </w:pPr>
      <w:rPr>
        <w:rFonts w:ascii="Arial" w:eastAsia="Times New Roman" w:hAnsi="Arial" w:cs="Arial"/>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3" w15:restartNumberingAfterBreak="0">
    <w:nsid w:val="28CC557E"/>
    <w:multiLevelType w:val="hybridMultilevel"/>
    <w:tmpl w:val="13FE653E"/>
    <w:lvl w:ilvl="0" w:tplc="C9B851D0">
      <w:start w:val="2"/>
      <w:numFmt w:val="decimal"/>
      <w:lvlText w:val="%1."/>
      <w:lvlJc w:val="left"/>
      <w:pPr>
        <w:ind w:left="530" w:hanging="360"/>
      </w:pPr>
      <w:rPr>
        <w:rFonts w:hint="default"/>
        <w:b/>
        <w:u w:val="single"/>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4" w15:restartNumberingAfterBreak="0">
    <w:nsid w:val="375755D0"/>
    <w:multiLevelType w:val="hybridMultilevel"/>
    <w:tmpl w:val="96E8F092"/>
    <w:lvl w:ilvl="0" w:tplc="10E6BDDE">
      <w:start w:val="4"/>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7C12705"/>
    <w:multiLevelType w:val="hybridMultilevel"/>
    <w:tmpl w:val="61F2196A"/>
    <w:lvl w:ilvl="0" w:tplc="571C47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340F0C">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9E5D40">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80C9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22435E">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6C79AE">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8A70EE">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622AD6">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E8B124">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9633C0"/>
    <w:multiLevelType w:val="hybridMultilevel"/>
    <w:tmpl w:val="0610F8AC"/>
    <w:lvl w:ilvl="0" w:tplc="89643CBA">
      <w:start w:val="7"/>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ED5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BAB9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B00B8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74527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39CD5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762D2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34E83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D05A8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45273B"/>
    <w:multiLevelType w:val="hybridMultilevel"/>
    <w:tmpl w:val="7804AE2A"/>
    <w:lvl w:ilvl="0" w:tplc="01EE5B7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C25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EC1A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46E7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26C1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DCBE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567B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674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4A76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013A81"/>
    <w:multiLevelType w:val="hybridMultilevel"/>
    <w:tmpl w:val="709EBE0A"/>
    <w:lvl w:ilvl="0" w:tplc="3BEE8DAA">
      <w:start w:val="15"/>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78EFF16">
      <w:start w:val="1"/>
      <w:numFmt w:val="lowerLetter"/>
      <w:lvlText w:val="%2"/>
      <w:lvlJc w:val="left"/>
      <w:pPr>
        <w:ind w:left="1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3E6BFA">
      <w:start w:val="1"/>
      <w:numFmt w:val="lowerRoman"/>
      <w:lvlText w:val="%3"/>
      <w:lvlJc w:val="left"/>
      <w:pPr>
        <w:ind w:left="1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A486E2">
      <w:start w:val="1"/>
      <w:numFmt w:val="decimal"/>
      <w:lvlText w:val="%4"/>
      <w:lvlJc w:val="left"/>
      <w:pPr>
        <w:ind w:left="25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049276">
      <w:start w:val="1"/>
      <w:numFmt w:val="lowerLetter"/>
      <w:lvlText w:val="%5"/>
      <w:lvlJc w:val="left"/>
      <w:pPr>
        <w:ind w:left="3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20AE21A">
      <w:start w:val="1"/>
      <w:numFmt w:val="lowerRoman"/>
      <w:lvlText w:val="%6"/>
      <w:lvlJc w:val="left"/>
      <w:pPr>
        <w:ind w:left="39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40768">
      <w:start w:val="1"/>
      <w:numFmt w:val="decimal"/>
      <w:lvlText w:val="%7"/>
      <w:lvlJc w:val="left"/>
      <w:pPr>
        <w:ind w:left="47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F2A292">
      <w:start w:val="1"/>
      <w:numFmt w:val="lowerLetter"/>
      <w:lvlText w:val="%8"/>
      <w:lvlJc w:val="left"/>
      <w:pPr>
        <w:ind w:left="54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FEDA86">
      <w:start w:val="1"/>
      <w:numFmt w:val="lowerRoman"/>
      <w:lvlText w:val="%9"/>
      <w:lvlJc w:val="left"/>
      <w:pPr>
        <w:ind w:left="6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89F764A"/>
    <w:multiLevelType w:val="hybridMultilevel"/>
    <w:tmpl w:val="785C06A0"/>
    <w:lvl w:ilvl="0" w:tplc="8F4A96A6">
      <w:start w:val="12"/>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402B29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385EF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385EA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40F3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C412D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F6BD4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EAEB8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B3E6AD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164011968">
    <w:abstractNumId w:val="7"/>
  </w:num>
  <w:num w:numId="2" w16cid:durableId="685979249">
    <w:abstractNumId w:val="1"/>
  </w:num>
  <w:num w:numId="3" w16cid:durableId="1940720805">
    <w:abstractNumId w:val="5"/>
  </w:num>
  <w:num w:numId="4" w16cid:durableId="1095829737">
    <w:abstractNumId w:val="6"/>
  </w:num>
  <w:num w:numId="5" w16cid:durableId="2118980563">
    <w:abstractNumId w:val="9"/>
  </w:num>
  <w:num w:numId="6" w16cid:durableId="1857814528">
    <w:abstractNumId w:val="8"/>
  </w:num>
  <w:num w:numId="7" w16cid:durableId="355157830">
    <w:abstractNumId w:val="2"/>
  </w:num>
  <w:num w:numId="8" w16cid:durableId="885261904">
    <w:abstractNumId w:val="3"/>
  </w:num>
  <w:num w:numId="9" w16cid:durableId="557937036">
    <w:abstractNumId w:val="0"/>
  </w:num>
  <w:num w:numId="10" w16cid:durableId="1537742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A6"/>
    <w:rsid w:val="00012E0E"/>
    <w:rsid w:val="00150556"/>
    <w:rsid w:val="0015074C"/>
    <w:rsid w:val="00155925"/>
    <w:rsid w:val="00194E59"/>
    <w:rsid w:val="00206ADC"/>
    <w:rsid w:val="00216CA9"/>
    <w:rsid w:val="00231588"/>
    <w:rsid w:val="00284B00"/>
    <w:rsid w:val="003C7505"/>
    <w:rsid w:val="003E7846"/>
    <w:rsid w:val="004554FE"/>
    <w:rsid w:val="004B5A0C"/>
    <w:rsid w:val="00514705"/>
    <w:rsid w:val="00527792"/>
    <w:rsid w:val="0055545D"/>
    <w:rsid w:val="0055674D"/>
    <w:rsid w:val="00557A35"/>
    <w:rsid w:val="005E6BA6"/>
    <w:rsid w:val="006E49D2"/>
    <w:rsid w:val="006F5DFD"/>
    <w:rsid w:val="00741054"/>
    <w:rsid w:val="00747149"/>
    <w:rsid w:val="007B0E68"/>
    <w:rsid w:val="0084662C"/>
    <w:rsid w:val="00854E3C"/>
    <w:rsid w:val="008731E1"/>
    <w:rsid w:val="0088736F"/>
    <w:rsid w:val="00901B28"/>
    <w:rsid w:val="0096192D"/>
    <w:rsid w:val="0097796C"/>
    <w:rsid w:val="0099383A"/>
    <w:rsid w:val="009B2DC5"/>
    <w:rsid w:val="009F5CCD"/>
    <w:rsid w:val="00A142B4"/>
    <w:rsid w:val="00A31BA3"/>
    <w:rsid w:val="00A665E3"/>
    <w:rsid w:val="00AB1AD3"/>
    <w:rsid w:val="00AD5C62"/>
    <w:rsid w:val="00B039C5"/>
    <w:rsid w:val="00B0714C"/>
    <w:rsid w:val="00B617C1"/>
    <w:rsid w:val="00B7025C"/>
    <w:rsid w:val="00B8631B"/>
    <w:rsid w:val="00BE4952"/>
    <w:rsid w:val="00BF4D28"/>
    <w:rsid w:val="00C32372"/>
    <w:rsid w:val="00C47399"/>
    <w:rsid w:val="00C64BD0"/>
    <w:rsid w:val="00C9101C"/>
    <w:rsid w:val="00C91882"/>
    <w:rsid w:val="00D62FD6"/>
    <w:rsid w:val="00DB1185"/>
    <w:rsid w:val="00DF3634"/>
    <w:rsid w:val="00E00376"/>
    <w:rsid w:val="00E465A6"/>
    <w:rsid w:val="00ED6023"/>
    <w:rsid w:val="00ED7CD9"/>
    <w:rsid w:val="00EE3A8A"/>
    <w:rsid w:val="00F60553"/>
    <w:rsid w:val="00F66B2A"/>
    <w:rsid w:val="00F8799A"/>
    <w:rsid w:val="00FA5EB5"/>
    <w:rsid w:val="00FB5645"/>
    <w:rsid w:val="00FF2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8D94"/>
  <w15:docId w15:val="{1E0B6F6F-BA1C-4450-AAF2-92CE596D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505"/>
    <w:pPr>
      <w:spacing w:after="4" w:line="370" w:lineRule="auto"/>
      <w:ind w:right="3" w:firstLine="17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C7505"/>
    <w:pPr>
      <w:spacing w:after="0" w:line="240" w:lineRule="auto"/>
    </w:pPr>
    <w:tblPr>
      <w:tblCellMar>
        <w:top w:w="0" w:type="dxa"/>
        <w:left w:w="0" w:type="dxa"/>
        <w:bottom w:w="0" w:type="dxa"/>
        <w:right w:w="0" w:type="dxa"/>
      </w:tblCellMar>
    </w:tblPr>
  </w:style>
  <w:style w:type="paragraph" w:styleId="-HTML">
    <w:name w:val="HTML Preformatted"/>
    <w:basedOn w:val="a"/>
    <w:link w:val="-HTMLChar"/>
    <w:uiPriority w:val="99"/>
    <w:unhideWhenUsed/>
    <w:rsid w:val="00F8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color w:val="auto"/>
      <w:szCs w:val="20"/>
    </w:rPr>
  </w:style>
  <w:style w:type="character" w:customStyle="1" w:styleId="-HTMLChar">
    <w:name w:val="Προ-διαμορφωμένο HTML Char"/>
    <w:basedOn w:val="a0"/>
    <w:link w:val="-HTML"/>
    <w:uiPriority w:val="99"/>
    <w:rsid w:val="00F8799A"/>
    <w:rPr>
      <w:rFonts w:ascii="Courier New" w:eastAsia="Times New Roman" w:hAnsi="Courier New" w:cs="Courier New"/>
      <w:sz w:val="20"/>
      <w:szCs w:val="20"/>
    </w:rPr>
  </w:style>
  <w:style w:type="paragraph" w:styleId="a3">
    <w:name w:val="List Paragraph"/>
    <w:basedOn w:val="a"/>
    <w:uiPriority w:val="34"/>
    <w:qFormat/>
    <w:rsid w:val="00F8799A"/>
    <w:pPr>
      <w:ind w:left="720"/>
      <w:contextualSpacing/>
    </w:pPr>
  </w:style>
  <w:style w:type="character" w:styleId="a4">
    <w:name w:val="annotation reference"/>
    <w:basedOn w:val="a0"/>
    <w:uiPriority w:val="99"/>
    <w:semiHidden/>
    <w:unhideWhenUsed/>
    <w:rsid w:val="00E465A6"/>
    <w:rPr>
      <w:sz w:val="16"/>
      <w:szCs w:val="16"/>
    </w:rPr>
  </w:style>
  <w:style w:type="paragraph" w:styleId="a5">
    <w:name w:val="annotation text"/>
    <w:basedOn w:val="a"/>
    <w:link w:val="Char"/>
    <w:uiPriority w:val="99"/>
    <w:semiHidden/>
    <w:unhideWhenUsed/>
    <w:rsid w:val="00E465A6"/>
    <w:pPr>
      <w:spacing w:line="240" w:lineRule="auto"/>
    </w:pPr>
    <w:rPr>
      <w:szCs w:val="20"/>
    </w:rPr>
  </w:style>
  <w:style w:type="character" w:customStyle="1" w:styleId="Char">
    <w:name w:val="Κείμενο σχολίου Char"/>
    <w:basedOn w:val="a0"/>
    <w:link w:val="a5"/>
    <w:uiPriority w:val="99"/>
    <w:semiHidden/>
    <w:rsid w:val="00E465A6"/>
    <w:rPr>
      <w:rFonts w:ascii="Arial" w:eastAsia="Arial" w:hAnsi="Arial" w:cs="Arial"/>
      <w:color w:val="000000"/>
      <w:sz w:val="20"/>
      <w:szCs w:val="20"/>
    </w:rPr>
  </w:style>
  <w:style w:type="paragraph" w:styleId="a6">
    <w:name w:val="annotation subject"/>
    <w:basedOn w:val="a5"/>
    <w:next w:val="a5"/>
    <w:link w:val="Char0"/>
    <w:uiPriority w:val="99"/>
    <w:semiHidden/>
    <w:unhideWhenUsed/>
    <w:rsid w:val="00E465A6"/>
    <w:rPr>
      <w:b/>
      <w:bCs/>
    </w:rPr>
  </w:style>
  <w:style w:type="character" w:customStyle="1" w:styleId="Char0">
    <w:name w:val="Θέμα σχολίου Char"/>
    <w:basedOn w:val="Char"/>
    <w:link w:val="a6"/>
    <w:uiPriority w:val="99"/>
    <w:semiHidden/>
    <w:rsid w:val="00E465A6"/>
    <w:rPr>
      <w:rFonts w:ascii="Arial" w:eastAsia="Arial" w:hAnsi="Arial" w:cs="Arial"/>
      <w:b/>
      <w:bCs/>
      <w:color w:val="000000"/>
      <w:sz w:val="20"/>
      <w:szCs w:val="20"/>
    </w:rPr>
  </w:style>
  <w:style w:type="paragraph" w:styleId="a7">
    <w:name w:val="Balloon Text"/>
    <w:basedOn w:val="a"/>
    <w:link w:val="Char1"/>
    <w:uiPriority w:val="99"/>
    <w:semiHidden/>
    <w:unhideWhenUsed/>
    <w:rsid w:val="00E465A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465A6"/>
    <w:rPr>
      <w:rFonts w:ascii="Tahoma" w:eastAsia="Arial" w:hAnsi="Tahoma" w:cs="Tahoma"/>
      <w:color w:val="000000"/>
      <w:sz w:val="16"/>
      <w:szCs w:val="16"/>
    </w:rPr>
  </w:style>
  <w:style w:type="paragraph" w:customStyle="1" w:styleId="Default">
    <w:name w:val="Default"/>
    <w:rsid w:val="00F66B2A"/>
    <w:pPr>
      <w:autoSpaceDE w:val="0"/>
      <w:autoSpaceDN w:val="0"/>
      <w:adjustRightInd w:val="0"/>
      <w:spacing w:after="0" w:line="240" w:lineRule="auto"/>
    </w:pPr>
    <w:rPr>
      <w:rFonts w:ascii="Calibri" w:hAnsi="Calibri" w:cs="Calibri"/>
      <w:color w:val="000000"/>
      <w:sz w:val="24"/>
      <w:szCs w:val="24"/>
    </w:rPr>
  </w:style>
  <w:style w:type="paragraph" w:styleId="a8">
    <w:name w:val="header"/>
    <w:basedOn w:val="a"/>
    <w:link w:val="Char2"/>
    <w:uiPriority w:val="99"/>
    <w:unhideWhenUsed/>
    <w:rsid w:val="004B5A0C"/>
    <w:pPr>
      <w:tabs>
        <w:tab w:val="center" w:pos="4153"/>
        <w:tab w:val="right" w:pos="8306"/>
      </w:tabs>
      <w:spacing w:after="0" w:line="240" w:lineRule="auto"/>
    </w:pPr>
  </w:style>
  <w:style w:type="character" w:customStyle="1" w:styleId="Char2">
    <w:name w:val="Κεφαλίδα Char"/>
    <w:basedOn w:val="a0"/>
    <w:link w:val="a8"/>
    <w:uiPriority w:val="99"/>
    <w:rsid w:val="004B5A0C"/>
    <w:rPr>
      <w:rFonts w:ascii="Arial" w:eastAsia="Arial" w:hAnsi="Arial" w:cs="Arial"/>
      <w:color w:val="000000"/>
      <w:sz w:val="20"/>
    </w:rPr>
  </w:style>
  <w:style w:type="paragraph" w:styleId="a9">
    <w:name w:val="footer"/>
    <w:basedOn w:val="a"/>
    <w:link w:val="Char3"/>
    <w:uiPriority w:val="99"/>
    <w:unhideWhenUsed/>
    <w:rsid w:val="004B5A0C"/>
    <w:pPr>
      <w:tabs>
        <w:tab w:val="center" w:pos="4153"/>
        <w:tab w:val="right" w:pos="8306"/>
      </w:tabs>
      <w:spacing w:after="0" w:line="240" w:lineRule="auto"/>
    </w:pPr>
  </w:style>
  <w:style w:type="character" w:customStyle="1" w:styleId="Char3">
    <w:name w:val="Υποσέλιδο Char"/>
    <w:basedOn w:val="a0"/>
    <w:link w:val="a9"/>
    <w:uiPriority w:val="99"/>
    <w:rsid w:val="004B5A0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898">
      <w:bodyDiv w:val="1"/>
      <w:marLeft w:val="0"/>
      <w:marRight w:val="0"/>
      <w:marTop w:val="0"/>
      <w:marBottom w:val="0"/>
      <w:divBdr>
        <w:top w:val="none" w:sz="0" w:space="0" w:color="auto"/>
        <w:left w:val="none" w:sz="0" w:space="0" w:color="auto"/>
        <w:bottom w:val="none" w:sz="0" w:space="0" w:color="auto"/>
        <w:right w:val="none" w:sz="0" w:space="0" w:color="auto"/>
      </w:divBdr>
    </w:div>
    <w:div w:id="702631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5F89-3314-423A-A85A-EC53AE99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4994</Words>
  <Characters>26968</Characters>
  <Application>Microsoft Office Word</Application>
  <DocSecurity>0</DocSecurity>
  <Lines>224</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2023-03-31T08:42:00Z</cp:lastPrinted>
  <dcterms:created xsi:type="dcterms:W3CDTF">2023-03-31T08:45:00Z</dcterms:created>
  <dcterms:modified xsi:type="dcterms:W3CDTF">2023-03-31T09:14:00Z</dcterms:modified>
</cp:coreProperties>
</file>